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562" w:rsidRPr="00C07DC7" w:rsidRDefault="00160562" w:rsidP="00185542">
      <w:pPr>
        <w:tabs>
          <w:tab w:val="left" w:pos="4956"/>
          <w:tab w:val="left" w:pos="5138"/>
        </w:tabs>
        <w:jc w:val="center"/>
        <w:rPr>
          <w:rFonts w:ascii="Century Gothic" w:hAnsi="Century Gothic"/>
          <w:b/>
          <w:bCs/>
          <w:sz w:val="56"/>
          <w:szCs w:val="56"/>
          <w:lang w:val="en-US"/>
        </w:rPr>
      </w:pPr>
      <w:bookmarkStart w:id="0" w:name="_GoBack"/>
      <w:bookmarkEnd w:id="0"/>
      <w:r w:rsidRPr="00C07DC7">
        <w:rPr>
          <w:rFonts w:ascii="Century Gothic" w:hAnsi="Century Gothic"/>
          <w:b/>
          <w:bCs/>
          <w:sz w:val="56"/>
          <w:szCs w:val="56"/>
          <w:lang w:val="en-US"/>
        </w:rPr>
        <w:t>Hajj at a glance</w:t>
      </w:r>
      <w:r w:rsidR="000A3A36">
        <w:rPr>
          <w:rFonts w:ascii="Century Gothic" w:hAnsi="Century Gothic"/>
          <w:b/>
          <w:bCs/>
          <w:sz w:val="56"/>
          <w:szCs w:val="56"/>
          <w:lang w:val="en-US"/>
        </w:rPr>
        <w:t xml:space="preserve"> </w:t>
      </w:r>
      <w:r w:rsidR="000A3A36" w:rsidRPr="000A3A36">
        <w:rPr>
          <w:rFonts w:ascii="Century Gothic" w:hAnsi="Century Gothic"/>
          <w:bCs/>
          <w:sz w:val="28"/>
          <w:szCs w:val="28"/>
          <w:lang w:val="en-US"/>
        </w:rPr>
        <w:t>Connect the numbers in the middle with arrows showing the Hajj route</w:t>
      </w:r>
    </w:p>
    <w:p w:rsidR="00160562" w:rsidRPr="0092656C" w:rsidRDefault="00765AA2" w:rsidP="00160562">
      <w:pPr>
        <w:rPr>
          <w:rFonts w:ascii="Century Gothic" w:hAnsi="Century Gothic"/>
          <w:b/>
          <w:bCs/>
          <w:sz w:val="72"/>
          <w:szCs w:val="72"/>
          <w:lang w:val="en-US"/>
        </w:rPr>
      </w:pPr>
      <w:r>
        <w:rPr>
          <w:rFonts w:ascii="Century Gothic" w:hAnsi="Century Gothic"/>
          <w:b/>
          <w:bCs/>
          <w:noProof/>
          <w:sz w:val="72"/>
          <w:szCs w:val="72"/>
          <w:lang w:val="en-GB"/>
        </w:rPr>
        <w:pict>
          <v:shapetype id="_x0000_t202" coordsize="21600,21600" o:spt="202" path="m,l,21600r21600,l21600,xe">
            <v:stroke joinstyle="miter"/>
            <v:path gradientshapeok="t" o:connecttype="rect"/>
          </v:shapetype>
          <v:shape id="_x0000_s1026" type="#_x0000_t202" style="position:absolute;margin-left:9pt;margin-top:5.25pt;width:165.6pt;height:122.4pt;z-index:251643904" filled="f" stroked="f" strokeweight="1.5pt">
            <v:stroke dashstyle="1 1"/>
            <v:textbox style="mso-next-textbox:#_x0000_s1026">
              <w:txbxContent>
                <w:p w:rsidR="00160562" w:rsidRPr="00982545" w:rsidRDefault="00160562" w:rsidP="00160562">
                  <w:pPr>
                    <w:jc w:val="center"/>
                    <w:rPr>
                      <w:rFonts w:ascii="Century Gothic" w:hAnsi="Century Gothic"/>
                      <w:b/>
                      <w:bCs/>
                      <w:sz w:val="20"/>
                      <w:szCs w:val="20"/>
                      <w:lang w:val="en-US"/>
                    </w:rPr>
                  </w:pPr>
                  <w:r w:rsidRPr="00982545">
                    <w:rPr>
                      <w:rFonts w:ascii="Century Gothic" w:hAnsi="Century Gothic"/>
                      <w:b/>
                      <w:bCs/>
                      <w:sz w:val="20"/>
                      <w:szCs w:val="20"/>
                      <w:lang w:val="en-US"/>
                    </w:rPr>
                    <w:t>1</w:t>
                  </w:r>
                </w:p>
                <w:p w:rsidR="00160562" w:rsidRPr="00982545" w:rsidRDefault="00160562" w:rsidP="00160562">
                  <w:pPr>
                    <w:jc w:val="center"/>
                    <w:rPr>
                      <w:rFonts w:ascii="Century Gothic" w:hAnsi="Century Gothic"/>
                      <w:b/>
                      <w:bCs/>
                      <w:sz w:val="20"/>
                      <w:szCs w:val="20"/>
                      <w:lang w:val="en-US"/>
                    </w:rPr>
                  </w:pPr>
                  <w:r w:rsidRPr="00982545">
                    <w:rPr>
                      <w:rFonts w:ascii="Century Gothic" w:hAnsi="Century Gothic"/>
                      <w:b/>
                      <w:bCs/>
                      <w:sz w:val="20"/>
                      <w:szCs w:val="20"/>
                      <w:lang w:val="en-US"/>
                    </w:rPr>
                    <w:t>IHRAM</w:t>
                  </w:r>
                </w:p>
                <w:p w:rsidR="00160562" w:rsidRPr="00FC10F0" w:rsidRDefault="00160562" w:rsidP="00160562">
                  <w:pPr>
                    <w:numPr>
                      <w:ilvl w:val="0"/>
                      <w:numId w:val="1"/>
                    </w:numPr>
                    <w:rPr>
                      <w:rFonts w:ascii="Century Gothic" w:hAnsi="Century Gothic"/>
                      <w:b/>
                      <w:bCs/>
                      <w:sz w:val="20"/>
                      <w:szCs w:val="20"/>
                      <w:lang w:val="en-US"/>
                    </w:rPr>
                  </w:pPr>
                  <w:r w:rsidRPr="00FC10F0">
                    <w:rPr>
                      <w:rFonts w:ascii="Century Gothic" w:hAnsi="Century Gothic"/>
                      <w:b/>
                      <w:bCs/>
                      <w:sz w:val="20"/>
                      <w:szCs w:val="20"/>
                      <w:lang w:val="en-US"/>
                    </w:rPr>
                    <w:t>Clean yourself</w:t>
                  </w:r>
                </w:p>
                <w:p w:rsidR="00160562" w:rsidRPr="00FC10F0" w:rsidRDefault="00160562" w:rsidP="00160562">
                  <w:pPr>
                    <w:numPr>
                      <w:ilvl w:val="0"/>
                      <w:numId w:val="1"/>
                    </w:numPr>
                    <w:rPr>
                      <w:rFonts w:ascii="Century Gothic" w:hAnsi="Century Gothic"/>
                      <w:b/>
                      <w:bCs/>
                      <w:sz w:val="20"/>
                      <w:szCs w:val="20"/>
                      <w:lang w:val="en-US"/>
                    </w:rPr>
                  </w:pPr>
                  <w:r w:rsidRPr="00FC10F0">
                    <w:rPr>
                      <w:rFonts w:ascii="Century Gothic" w:hAnsi="Century Gothic"/>
                      <w:b/>
                      <w:bCs/>
                      <w:sz w:val="20"/>
                      <w:szCs w:val="20"/>
                      <w:lang w:val="en-US"/>
                    </w:rPr>
                    <w:t>Wear Ihram garments</w:t>
                  </w:r>
                </w:p>
                <w:p w:rsidR="00160562" w:rsidRPr="00FC10F0" w:rsidRDefault="00160562" w:rsidP="00160562">
                  <w:pPr>
                    <w:numPr>
                      <w:ilvl w:val="0"/>
                      <w:numId w:val="1"/>
                    </w:numPr>
                    <w:rPr>
                      <w:rFonts w:ascii="Century Gothic" w:hAnsi="Century Gothic"/>
                      <w:b/>
                      <w:bCs/>
                      <w:sz w:val="20"/>
                      <w:szCs w:val="20"/>
                      <w:lang w:val="en-US"/>
                    </w:rPr>
                  </w:pPr>
                  <w:r w:rsidRPr="00FC10F0">
                    <w:rPr>
                      <w:rFonts w:ascii="Century Gothic" w:hAnsi="Century Gothic"/>
                      <w:b/>
                      <w:bCs/>
                      <w:sz w:val="20"/>
                      <w:szCs w:val="20"/>
                      <w:lang w:val="en-US"/>
                    </w:rPr>
                    <w:t>Make intention for Umrah</w:t>
                  </w:r>
                </w:p>
                <w:p w:rsidR="00160562" w:rsidRPr="00FC10F0" w:rsidRDefault="00160562" w:rsidP="00160562">
                  <w:pPr>
                    <w:numPr>
                      <w:ilvl w:val="0"/>
                      <w:numId w:val="1"/>
                    </w:numPr>
                    <w:rPr>
                      <w:rFonts w:ascii="Century Gothic" w:hAnsi="Century Gothic"/>
                      <w:b/>
                      <w:bCs/>
                      <w:sz w:val="20"/>
                      <w:szCs w:val="20"/>
                      <w:lang w:val="en-US"/>
                    </w:rPr>
                  </w:pPr>
                  <w:r w:rsidRPr="00FC10F0">
                    <w:rPr>
                      <w:rFonts w:ascii="Century Gothic" w:hAnsi="Century Gothic"/>
                      <w:b/>
                      <w:bCs/>
                      <w:sz w:val="20"/>
                      <w:szCs w:val="20"/>
                      <w:lang w:val="en-US"/>
                    </w:rPr>
                    <w:t>Recite Talbiyah</w:t>
                  </w:r>
                </w:p>
                <w:p w:rsidR="00160562" w:rsidRPr="00FC10F0" w:rsidRDefault="00160562" w:rsidP="00160562">
                  <w:pPr>
                    <w:numPr>
                      <w:ilvl w:val="0"/>
                      <w:numId w:val="1"/>
                    </w:numPr>
                    <w:rPr>
                      <w:rFonts w:ascii="Century Gothic" w:hAnsi="Century Gothic"/>
                      <w:b/>
                      <w:bCs/>
                      <w:sz w:val="20"/>
                      <w:szCs w:val="20"/>
                      <w:lang w:val="en-US"/>
                    </w:rPr>
                  </w:pPr>
                  <w:r w:rsidRPr="00FC10F0">
                    <w:rPr>
                      <w:rFonts w:ascii="Century Gothic" w:hAnsi="Century Gothic"/>
                      <w:b/>
                      <w:bCs/>
                      <w:sz w:val="20"/>
                      <w:szCs w:val="20"/>
                      <w:lang w:val="en-US"/>
                    </w:rPr>
                    <w:t>Avoid forbidden acts of Ihram</w:t>
                  </w:r>
                </w:p>
                <w:p w:rsidR="00160562" w:rsidRPr="00FC10F0" w:rsidRDefault="00160562" w:rsidP="00160562">
                  <w:pPr>
                    <w:jc w:val="center"/>
                    <w:rPr>
                      <w:rFonts w:ascii="Century Gothic" w:hAnsi="Century Gothic"/>
                      <w:b/>
                      <w:bCs/>
                      <w:lang w:val="en-US"/>
                    </w:rPr>
                  </w:pPr>
                </w:p>
                <w:p w:rsidR="00160562" w:rsidRPr="0092656C" w:rsidRDefault="00160562" w:rsidP="00160562">
                  <w:pPr>
                    <w:jc w:val="center"/>
                    <w:rPr>
                      <w:rFonts w:ascii="Century Gothic" w:hAnsi="Century Gothic"/>
                      <w:b/>
                      <w:bCs/>
                      <w:lang w:val="en-US"/>
                    </w:rPr>
                  </w:pPr>
                </w:p>
              </w:txbxContent>
            </v:textbox>
          </v:shape>
        </w:pict>
      </w:r>
      <w:r w:rsidR="00670F5F">
        <w:rPr>
          <w:rFonts w:ascii="Century Gothic" w:hAnsi="Century Gothic"/>
          <w:b/>
          <w:bCs/>
          <w:noProof/>
          <w:sz w:val="72"/>
          <w:szCs w:val="72"/>
          <w:lang w:val="en-GB"/>
        </w:rPr>
        <w:pict>
          <v:shape id="_x0000_s1030" type="#_x0000_t202" style="position:absolute;margin-left:621pt;margin-top:1.65pt;width:167.4pt;height:142.1pt;z-index:251646976" filled="f" stroked="f" strokeweight="1.5pt">
            <v:stroke dashstyle="1 1"/>
            <v:textbox style="mso-next-textbox:#_x0000_s1030">
              <w:txbxContent>
                <w:p w:rsidR="00160562" w:rsidRPr="00982545" w:rsidRDefault="00C07DC7" w:rsidP="00160562">
                  <w:pPr>
                    <w:jc w:val="center"/>
                    <w:rPr>
                      <w:rFonts w:ascii="Century Gothic" w:hAnsi="Century Gothic"/>
                      <w:b/>
                      <w:bCs/>
                      <w:sz w:val="20"/>
                      <w:szCs w:val="20"/>
                      <w:lang w:val="en-US"/>
                    </w:rPr>
                  </w:pPr>
                  <w:r w:rsidRPr="00982545">
                    <w:rPr>
                      <w:rFonts w:ascii="Century Gothic" w:hAnsi="Century Gothic"/>
                      <w:b/>
                      <w:bCs/>
                      <w:sz w:val="20"/>
                      <w:szCs w:val="20"/>
                      <w:lang w:val="en-US"/>
                    </w:rPr>
                    <w:t>5</w:t>
                  </w:r>
                </w:p>
                <w:p w:rsidR="00160562" w:rsidRPr="00982545" w:rsidRDefault="00160562" w:rsidP="00160562">
                  <w:pPr>
                    <w:jc w:val="center"/>
                    <w:rPr>
                      <w:rFonts w:ascii="Century Gothic" w:hAnsi="Century Gothic"/>
                      <w:b/>
                      <w:bCs/>
                      <w:sz w:val="20"/>
                      <w:szCs w:val="20"/>
                      <w:lang w:val="en-US"/>
                    </w:rPr>
                  </w:pPr>
                  <w:r w:rsidRPr="00982545">
                    <w:rPr>
                      <w:rFonts w:ascii="Century Gothic" w:hAnsi="Century Gothic"/>
                      <w:b/>
                      <w:bCs/>
                      <w:sz w:val="20"/>
                      <w:szCs w:val="20"/>
                      <w:lang w:val="en-US"/>
                    </w:rPr>
                    <w:t>GOING TO MUZDALIFAH</w:t>
                  </w:r>
                </w:p>
                <w:p w:rsidR="00160562" w:rsidRPr="00FC10F0" w:rsidRDefault="00160562" w:rsidP="00160562">
                  <w:pPr>
                    <w:numPr>
                      <w:ilvl w:val="0"/>
                      <w:numId w:val="1"/>
                    </w:numPr>
                    <w:rPr>
                      <w:rFonts w:ascii="Century Gothic" w:hAnsi="Century Gothic"/>
                      <w:b/>
                      <w:bCs/>
                      <w:sz w:val="20"/>
                      <w:szCs w:val="20"/>
                      <w:lang w:val="en-US"/>
                    </w:rPr>
                  </w:pPr>
                  <w:r w:rsidRPr="00FC10F0">
                    <w:rPr>
                      <w:rFonts w:ascii="Century Gothic" w:hAnsi="Century Gothic"/>
                      <w:b/>
                      <w:bCs/>
                      <w:sz w:val="20"/>
                      <w:szCs w:val="20"/>
                      <w:lang w:val="en-US"/>
                    </w:rPr>
                    <w:t>Leave for Muzdalifah soon after sunset on 9</w:t>
                  </w:r>
                  <w:r w:rsidRPr="00FC10F0">
                    <w:rPr>
                      <w:rFonts w:ascii="Century Gothic" w:hAnsi="Century Gothic"/>
                      <w:b/>
                      <w:bCs/>
                      <w:sz w:val="20"/>
                      <w:szCs w:val="20"/>
                      <w:vertAlign w:val="superscript"/>
                      <w:lang w:val="en-US"/>
                    </w:rPr>
                    <w:t>th</w:t>
                  </w:r>
                  <w:r w:rsidRPr="00FC10F0">
                    <w:rPr>
                      <w:rFonts w:ascii="Century Gothic" w:hAnsi="Century Gothic"/>
                      <w:b/>
                      <w:bCs/>
                      <w:sz w:val="20"/>
                      <w:szCs w:val="20"/>
                      <w:lang w:val="en-US"/>
                    </w:rPr>
                    <w:t xml:space="preserve"> dhul Hijjah</w:t>
                  </w:r>
                </w:p>
                <w:p w:rsidR="00160562" w:rsidRPr="00FC10F0" w:rsidRDefault="00160562" w:rsidP="00160562">
                  <w:pPr>
                    <w:numPr>
                      <w:ilvl w:val="0"/>
                      <w:numId w:val="1"/>
                    </w:numPr>
                    <w:rPr>
                      <w:rFonts w:ascii="Century Gothic" w:hAnsi="Century Gothic"/>
                      <w:b/>
                      <w:bCs/>
                      <w:sz w:val="20"/>
                      <w:szCs w:val="20"/>
                      <w:lang w:val="en-US"/>
                    </w:rPr>
                  </w:pPr>
                  <w:r w:rsidRPr="00FC10F0">
                    <w:rPr>
                      <w:rFonts w:ascii="Century Gothic" w:hAnsi="Century Gothic"/>
                      <w:b/>
                      <w:bCs/>
                      <w:sz w:val="20"/>
                      <w:szCs w:val="20"/>
                      <w:lang w:val="en-US"/>
                    </w:rPr>
                    <w:t>Perform Maghrib and Isha prayers combined (Isha-shortened to 2 rakahs)</w:t>
                  </w:r>
                </w:p>
                <w:p w:rsidR="00160562" w:rsidRPr="00FC10F0" w:rsidRDefault="00160562" w:rsidP="00160562">
                  <w:pPr>
                    <w:numPr>
                      <w:ilvl w:val="0"/>
                      <w:numId w:val="1"/>
                    </w:numPr>
                    <w:rPr>
                      <w:rFonts w:ascii="Century Gothic" w:hAnsi="Century Gothic"/>
                      <w:b/>
                      <w:bCs/>
                      <w:sz w:val="20"/>
                      <w:szCs w:val="20"/>
                      <w:lang w:val="en-US"/>
                    </w:rPr>
                  </w:pPr>
                  <w:r w:rsidRPr="00FC10F0">
                    <w:rPr>
                      <w:rFonts w:ascii="Century Gothic" w:hAnsi="Century Gothic"/>
                      <w:b/>
                      <w:bCs/>
                      <w:sz w:val="20"/>
                      <w:szCs w:val="20"/>
                      <w:lang w:val="en-US"/>
                    </w:rPr>
                    <w:t>Stay overnight and perform Fajr prayer</w:t>
                  </w:r>
                </w:p>
              </w:txbxContent>
            </v:textbox>
          </v:shape>
        </w:pict>
      </w:r>
      <w:r w:rsidR="00670F5F">
        <w:rPr>
          <w:rFonts w:ascii="Century Gothic" w:hAnsi="Century Gothic"/>
          <w:b/>
          <w:bCs/>
          <w:noProof/>
          <w:sz w:val="72"/>
          <w:szCs w:val="72"/>
          <w:lang w:val="en-GB"/>
        </w:rPr>
        <w:pict>
          <v:shape id="_x0000_s1031" type="#_x0000_t202" style="position:absolute;margin-left:459pt;margin-top:1.65pt;width:180pt;height:171pt;z-index:251648000" filled="f" stroked="f" strokeweight="1.5pt">
            <v:stroke dashstyle="1 1"/>
            <v:textbox style="mso-next-textbox:#_x0000_s1031">
              <w:txbxContent>
                <w:p w:rsidR="00160562" w:rsidRPr="00982545" w:rsidRDefault="00160562" w:rsidP="00160562">
                  <w:pPr>
                    <w:jc w:val="center"/>
                    <w:rPr>
                      <w:rFonts w:ascii="Century Gothic" w:hAnsi="Century Gothic"/>
                      <w:b/>
                      <w:bCs/>
                      <w:sz w:val="20"/>
                      <w:szCs w:val="20"/>
                      <w:lang w:val="en-US"/>
                    </w:rPr>
                  </w:pPr>
                  <w:r w:rsidRPr="00982545">
                    <w:rPr>
                      <w:rFonts w:ascii="Century Gothic" w:hAnsi="Century Gothic"/>
                      <w:b/>
                      <w:bCs/>
                      <w:sz w:val="20"/>
                      <w:szCs w:val="20"/>
                      <w:lang w:val="en-US"/>
                    </w:rPr>
                    <w:t>4</w:t>
                  </w:r>
                </w:p>
                <w:p w:rsidR="00160562" w:rsidRPr="00982545" w:rsidRDefault="00160562" w:rsidP="00160562">
                  <w:pPr>
                    <w:jc w:val="center"/>
                    <w:rPr>
                      <w:rFonts w:ascii="Century Gothic" w:hAnsi="Century Gothic"/>
                      <w:b/>
                      <w:bCs/>
                      <w:sz w:val="20"/>
                      <w:szCs w:val="20"/>
                      <w:lang w:val="en-US"/>
                    </w:rPr>
                  </w:pPr>
                  <w:r w:rsidRPr="00982545">
                    <w:rPr>
                      <w:rFonts w:ascii="Century Gothic" w:hAnsi="Century Gothic"/>
                      <w:b/>
                      <w:bCs/>
                      <w:sz w:val="20"/>
                      <w:szCs w:val="20"/>
                      <w:lang w:val="en-US"/>
                    </w:rPr>
                    <w:t>GOING TO ARAFAT</w:t>
                  </w:r>
                </w:p>
                <w:p w:rsidR="00160562" w:rsidRPr="00FC10F0" w:rsidRDefault="00160562" w:rsidP="00160562">
                  <w:pPr>
                    <w:numPr>
                      <w:ilvl w:val="0"/>
                      <w:numId w:val="1"/>
                    </w:numPr>
                    <w:rPr>
                      <w:rFonts w:ascii="Century Gothic" w:hAnsi="Century Gothic"/>
                      <w:b/>
                      <w:bCs/>
                      <w:sz w:val="20"/>
                      <w:szCs w:val="20"/>
                      <w:lang w:val="en-US"/>
                    </w:rPr>
                  </w:pPr>
                  <w:r w:rsidRPr="00FC10F0">
                    <w:rPr>
                      <w:rFonts w:ascii="Century Gothic" w:hAnsi="Century Gothic"/>
                      <w:b/>
                      <w:bCs/>
                      <w:sz w:val="20"/>
                      <w:szCs w:val="20"/>
                      <w:lang w:val="en-US"/>
                    </w:rPr>
                    <w:t>Leave for Arafat on morning of 9</w:t>
                  </w:r>
                  <w:r w:rsidRPr="00FC10F0">
                    <w:rPr>
                      <w:rFonts w:ascii="Century Gothic" w:hAnsi="Century Gothic"/>
                      <w:b/>
                      <w:bCs/>
                      <w:sz w:val="20"/>
                      <w:szCs w:val="20"/>
                      <w:vertAlign w:val="superscript"/>
                      <w:lang w:val="en-US"/>
                    </w:rPr>
                    <w:t>th</w:t>
                  </w:r>
                  <w:r w:rsidRPr="00FC10F0">
                    <w:rPr>
                      <w:rFonts w:ascii="Century Gothic" w:hAnsi="Century Gothic"/>
                      <w:b/>
                      <w:bCs/>
                      <w:sz w:val="20"/>
                      <w:szCs w:val="20"/>
                      <w:lang w:val="en-US"/>
                    </w:rPr>
                    <w:t xml:space="preserve"> Dhul Hijjah and stay until sunset</w:t>
                  </w:r>
                </w:p>
                <w:p w:rsidR="00160562" w:rsidRPr="00FC10F0" w:rsidRDefault="00160562" w:rsidP="00160562">
                  <w:pPr>
                    <w:numPr>
                      <w:ilvl w:val="0"/>
                      <w:numId w:val="1"/>
                    </w:numPr>
                    <w:rPr>
                      <w:rFonts w:ascii="Century Gothic" w:hAnsi="Century Gothic"/>
                      <w:b/>
                      <w:bCs/>
                      <w:sz w:val="20"/>
                      <w:szCs w:val="20"/>
                      <w:lang w:val="en-US"/>
                    </w:rPr>
                  </w:pPr>
                  <w:r w:rsidRPr="00FC10F0">
                    <w:rPr>
                      <w:rFonts w:ascii="Century Gothic" w:hAnsi="Century Gothic"/>
                      <w:b/>
                      <w:bCs/>
                      <w:sz w:val="20"/>
                      <w:szCs w:val="20"/>
                      <w:lang w:val="en-US"/>
                    </w:rPr>
                    <w:t>Stay in any part of Arafat</w:t>
                  </w:r>
                </w:p>
                <w:p w:rsidR="00160562" w:rsidRPr="00FC10F0" w:rsidRDefault="00160562" w:rsidP="00160562">
                  <w:pPr>
                    <w:numPr>
                      <w:ilvl w:val="0"/>
                      <w:numId w:val="1"/>
                    </w:numPr>
                    <w:rPr>
                      <w:rFonts w:ascii="Century Gothic" w:hAnsi="Century Gothic"/>
                      <w:b/>
                      <w:bCs/>
                      <w:sz w:val="20"/>
                      <w:szCs w:val="20"/>
                      <w:lang w:val="en-US"/>
                    </w:rPr>
                  </w:pPr>
                  <w:r w:rsidRPr="00FC10F0">
                    <w:rPr>
                      <w:rFonts w:ascii="Century Gothic" w:hAnsi="Century Gothic"/>
                      <w:b/>
                      <w:bCs/>
                      <w:sz w:val="20"/>
                      <w:szCs w:val="20"/>
                      <w:lang w:val="en-US"/>
                    </w:rPr>
                    <w:t>Glorify Allah, repeat supplication, repent to Allah and ask for forgiveness</w:t>
                  </w:r>
                </w:p>
                <w:p w:rsidR="00160562" w:rsidRPr="00FC10F0" w:rsidRDefault="00160562" w:rsidP="00160562">
                  <w:pPr>
                    <w:numPr>
                      <w:ilvl w:val="0"/>
                      <w:numId w:val="1"/>
                    </w:numPr>
                    <w:rPr>
                      <w:rFonts w:ascii="Century Gothic" w:hAnsi="Century Gothic"/>
                      <w:b/>
                      <w:bCs/>
                      <w:sz w:val="20"/>
                      <w:szCs w:val="20"/>
                      <w:lang w:val="en-US"/>
                    </w:rPr>
                  </w:pPr>
                  <w:r w:rsidRPr="00FC10F0">
                    <w:rPr>
                      <w:rFonts w:ascii="Century Gothic" w:hAnsi="Century Gothic"/>
                      <w:b/>
                      <w:bCs/>
                      <w:sz w:val="20"/>
                      <w:szCs w:val="20"/>
                      <w:lang w:val="en-US"/>
                    </w:rPr>
                    <w:t xml:space="preserve">Pray Duhur and Asr shortened and combined during the </w:t>
                  </w:r>
                  <w:r w:rsidR="00364CB6" w:rsidRPr="00FC10F0">
                    <w:rPr>
                      <w:rFonts w:ascii="Century Gothic" w:hAnsi="Century Gothic"/>
                      <w:b/>
                      <w:bCs/>
                      <w:sz w:val="20"/>
                      <w:szCs w:val="20"/>
                      <w:lang w:val="en-US"/>
                    </w:rPr>
                    <w:t>tim</w:t>
                  </w:r>
                  <w:r w:rsidRPr="00FC10F0">
                    <w:rPr>
                      <w:rFonts w:ascii="Century Gothic" w:hAnsi="Century Gothic"/>
                      <w:b/>
                      <w:bCs/>
                      <w:sz w:val="20"/>
                      <w:szCs w:val="20"/>
                      <w:lang w:val="en-US"/>
                    </w:rPr>
                    <w:t>e of Duhur</w:t>
                  </w:r>
                </w:p>
                <w:p w:rsidR="00160562" w:rsidRPr="0092656C" w:rsidRDefault="00160562" w:rsidP="00160562">
                  <w:pPr>
                    <w:jc w:val="center"/>
                    <w:rPr>
                      <w:rFonts w:ascii="Century Gothic" w:hAnsi="Century Gothic"/>
                      <w:b/>
                      <w:bCs/>
                      <w:lang w:val="en-US"/>
                    </w:rPr>
                  </w:pPr>
                </w:p>
              </w:txbxContent>
            </v:textbox>
          </v:shape>
        </w:pict>
      </w:r>
      <w:r w:rsidR="00670F5F">
        <w:rPr>
          <w:rFonts w:ascii="Century Gothic" w:hAnsi="Century Gothic"/>
          <w:b/>
          <w:bCs/>
          <w:noProof/>
          <w:sz w:val="72"/>
          <w:szCs w:val="72"/>
          <w:lang w:val="en-GB"/>
        </w:rPr>
        <w:pict>
          <v:shape id="_x0000_s1027" type="#_x0000_t202" style="position:absolute;margin-left:153pt;margin-top:5.25pt;width:167.4pt;height:131.4pt;z-index:251644928" filled="f" stroked="f" strokeweight="1.5pt">
            <v:stroke dashstyle="1 1"/>
            <v:textbox style="mso-next-textbox:#_x0000_s1027">
              <w:txbxContent>
                <w:p w:rsidR="00160562" w:rsidRPr="00982545" w:rsidRDefault="00160562" w:rsidP="00160562">
                  <w:pPr>
                    <w:jc w:val="center"/>
                    <w:rPr>
                      <w:rFonts w:ascii="Century Gothic" w:hAnsi="Century Gothic"/>
                      <w:b/>
                      <w:bCs/>
                      <w:sz w:val="20"/>
                      <w:szCs w:val="20"/>
                      <w:lang w:val="en-US"/>
                    </w:rPr>
                  </w:pPr>
                  <w:r w:rsidRPr="00982545">
                    <w:rPr>
                      <w:rFonts w:ascii="Century Gothic" w:hAnsi="Century Gothic"/>
                      <w:b/>
                      <w:bCs/>
                      <w:sz w:val="20"/>
                      <w:szCs w:val="20"/>
                      <w:lang w:val="en-US"/>
                    </w:rPr>
                    <w:t>2</w:t>
                  </w:r>
                </w:p>
                <w:p w:rsidR="00160562" w:rsidRPr="00982545" w:rsidRDefault="00160562" w:rsidP="00160562">
                  <w:pPr>
                    <w:jc w:val="center"/>
                    <w:rPr>
                      <w:rFonts w:ascii="Century Gothic" w:hAnsi="Century Gothic"/>
                      <w:b/>
                      <w:bCs/>
                      <w:sz w:val="20"/>
                      <w:szCs w:val="20"/>
                      <w:lang w:val="en-US"/>
                    </w:rPr>
                  </w:pPr>
                  <w:r w:rsidRPr="00982545">
                    <w:rPr>
                      <w:rFonts w:ascii="Century Gothic" w:hAnsi="Century Gothic"/>
                      <w:b/>
                      <w:bCs/>
                      <w:sz w:val="20"/>
                      <w:szCs w:val="20"/>
                      <w:lang w:val="en-US"/>
                    </w:rPr>
                    <w:t>UMRAH</w:t>
                  </w:r>
                </w:p>
                <w:p w:rsidR="00160562" w:rsidRPr="00FC10F0" w:rsidRDefault="00160562" w:rsidP="00160562">
                  <w:pPr>
                    <w:numPr>
                      <w:ilvl w:val="0"/>
                      <w:numId w:val="1"/>
                    </w:numPr>
                    <w:rPr>
                      <w:rFonts w:ascii="Century Gothic" w:hAnsi="Century Gothic"/>
                      <w:b/>
                      <w:bCs/>
                      <w:sz w:val="20"/>
                      <w:szCs w:val="20"/>
                      <w:lang w:val="en-US"/>
                    </w:rPr>
                  </w:pPr>
                  <w:r w:rsidRPr="00FC10F0">
                    <w:rPr>
                      <w:rFonts w:ascii="Century Gothic" w:hAnsi="Century Gothic"/>
                      <w:b/>
                      <w:bCs/>
                      <w:sz w:val="20"/>
                      <w:szCs w:val="20"/>
                      <w:lang w:val="en-US"/>
                    </w:rPr>
                    <w:t>Make Tawaf around the Kaábah</w:t>
                  </w:r>
                </w:p>
                <w:p w:rsidR="00160562" w:rsidRPr="00FC10F0" w:rsidRDefault="00160562" w:rsidP="00160562">
                  <w:pPr>
                    <w:numPr>
                      <w:ilvl w:val="0"/>
                      <w:numId w:val="1"/>
                    </w:numPr>
                    <w:rPr>
                      <w:rFonts w:ascii="Century Gothic" w:hAnsi="Century Gothic"/>
                      <w:b/>
                      <w:bCs/>
                      <w:sz w:val="20"/>
                      <w:szCs w:val="20"/>
                      <w:lang w:val="en-US"/>
                    </w:rPr>
                  </w:pPr>
                  <w:r w:rsidRPr="00FC10F0">
                    <w:rPr>
                      <w:rFonts w:ascii="Century Gothic" w:hAnsi="Century Gothic"/>
                      <w:b/>
                      <w:bCs/>
                      <w:sz w:val="20"/>
                      <w:szCs w:val="20"/>
                      <w:lang w:val="en-US"/>
                    </w:rPr>
                    <w:t>Pray 2 Rakaáh behind Maqam e Ibrahim</w:t>
                  </w:r>
                </w:p>
                <w:p w:rsidR="00160562" w:rsidRPr="00FC10F0" w:rsidRDefault="00160562" w:rsidP="00160562">
                  <w:pPr>
                    <w:numPr>
                      <w:ilvl w:val="0"/>
                      <w:numId w:val="1"/>
                    </w:numPr>
                    <w:rPr>
                      <w:rFonts w:ascii="Century Gothic" w:hAnsi="Century Gothic"/>
                      <w:b/>
                      <w:bCs/>
                      <w:sz w:val="20"/>
                      <w:szCs w:val="20"/>
                      <w:lang w:val="en-US"/>
                    </w:rPr>
                  </w:pPr>
                  <w:r w:rsidRPr="00FC10F0">
                    <w:rPr>
                      <w:rFonts w:ascii="Century Gothic" w:hAnsi="Century Gothic"/>
                      <w:b/>
                      <w:bCs/>
                      <w:sz w:val="20"/>
                      <w:szCs w:val="20"/>
                      <w:lang w:val="en-US"/>
                    </w:rPr>
                    <w:t>Make Sai between Safa and Marwah</w:t>
                  </w:r>
                </w:p>
                <w:p w:rsidR="00160562" w:rsidRPr="00FC10F0" w:rsidRDefault="00160562" w:rsidP="00160562">
                  <w:pPr>
                    <w:numPr>
                      <w:ilvl w:val="0"/>
                      <w:numId w:val="1"/>
                    </w:numPr>
                    <w:rPr>
                      <w:rFonts w:ascii="Century Gothic" w:hAnsi="Century Gothic"/>
                      <w:b/>
                      <w:bCs/>
                      <w:sz w:val="20"/>
                      <w:szCs w:val="20"/>
                      <w:lang w:val="en-US"/>
                    </w:rPr>
                  </w:pPr>
                  <w:r w:rsidRPr="00FC10F0">
                    <w:rPr>
                      <w:rFonts w:ascii="Century Gothic" w:hAnsi="Century Gothic"/>
                      <w:b/>
                      <w:bCs/>
                      <w:sz w:val="20"/>
                      <w:szCs w:val="20"/>
                      <w:lang w:val="en-US"/>
                    </w:rPr>
                    <w:t>Trim hair and remove Ihram garments</w:t>
                  </w:r>
                </w:p>
                <w:p w:rsidR="00160562" w:rsidRPr="0092656C" w:rsidRDefault="00160562" w:rsidP="00160562">
                  <w:pPr>
                    <w:jc w:val="center"/>
                    <w:rPr>
                      <w:rFonts w:ascii="Century Gothic" w:hAnsi="Century Gothic"/>
                      <w:b/>
                      <w:bCs/>
                      <w:lang w:val="en-US"/>
                    </w:rPr>
                  </w:pPr>
                </w:p>
              </w:txbxContent>
            </v:textbox>
          </v:shape>
        </w:pict>
      </w:r>
      <w:r w:rsidR="00D945D5">
        <w:rPr>
          <w:rFonts w:ascii="Century Gothic" w:hAnsi="Century Gothic"/>
          <w:b/>
          <w:bCs/>
          <w:noProof/>
          <w:sz w:val="72"/>
          <w:szCs w:val="72"/>
          <w:lang w:val="en-GB"/>
        </w:rPr>
        <w:pict>
          <v:shape id="_x0000_s1028" type="#_x0000_t202" style="position:absolute;margin-left:306pt;margin-top:1.65pt;width:176.4pt;height:122.4pt;z-index:251645952" filled="f" stroked="f" strokeweight="1.5pt">
            <v:stroke dashstyle="1 1"/>
            <v:textbox style="mso-next-textbox:#_x0000_s1028">
              <w:txbxContent>
                <w:p w:rsidR="00160562" w:rsidRPr="00982545" w:rsidRDefault="00160562" w:rsidP="00160562">
                  <w:pPr>
                    <w:jc w:val="center"/>
                    <w:rPr>
                      <w:rFonts w:ascii="Century Gothic" w:hAnsi="Century Gothic"/>
                      <w:b/>
                      <w:bCs/>
                      <w:sz w:val="20"/>
                      <w:szCs w:val="20"/>
                      <w:lang w:val="en-US"/>
                    </w:rPr>
                  </w:pPr>
                  <w:r w:rsidRPr="00982545">
                    <w:rPr>
                      <w:rFonts w:ascii="Century Gothic" w:hAnsi="Century Gothic"/>
                      <w:b/>
                      <w:bCs/>
                      <w:sz w:val="20"/>
                      <w:szCs w:val="20"/>
                      <w:lang w:val="en-US"/>
                    </w:rPr>
                    <w:t>3</w:t>
                  </w:r>
                </w:p>
                <w:p w:rsidR="00160562" w:rsidRPr="00982545" w:rsidRDefault="00160562" w:rsidP="00160562">
                  <w:pPr>
                    <w:jc w:val="center"/>
                    <w:rPr>
                      <w:rFonts w:ascii="Century Gothic" w:hAnsi="Century Gothic"/>
                      <w:b/>
                      <w:bCs/>
                      <w:sz w:val="20"/>
                      <w:szCs w:val="20"/>
                      <w:lang w:val="en-US"/>
                    </w:rPr>
                  </w:pPr>
                  <w:r w:rsidRPr="00982545">
                    <w:rPr>
                      <w:rFonts w:ascii="Century Gothic" w:hAnsi="Century Gothic"/>
                      <w:b/>
                      <w:bCs/>
                      <w:sz w:val="20"/>
                      <w:szCs w:val="20"/>
                      <w:lang w:val="en-US"/>
                    </w:rPr>
                    <w:t>GOING TO MINA</w:t>
                  </w:r>
                </w:p>
                <w:p w:rsidR="00160562" w:rsidRPr="00FC10F0" w:rsidRDefault="00160562" w:rsidP="00160562">
                  <w:pPr>
                    <w:numPr>
                      <w:ilvl w:val="0"/>
                      <w:numId w:val="1"/>
                    </w:numPr>
                    <w:rPr>
                      <w:rFonts w:ascii="Century Gothic" w:hAnsi="Century Gothic"/>
                      <w:b/>
                      <w:bCs/>
                      <w:sz w:val="20"/>
                      <w:szCs w:val="20"/>
                      <w:lang w:val="en-US"/>
                    </w:rPr>
                  </w:pPr>
                  <w:r w:rsidRPr="00FC10F0">
                    <w:rPr>
                      <w:rFonts w:ascii="Century Gothic" w:hAnsi="Century Gothic"/>
                      <w:b/>
                      <w:bCs/>
                      <w:sz w:val="20"/>
                      <w:szCs w:val="20"/>
                      <w:lang w:val="en-US"/>
                    </w:rPr>
                    <w:t>Put on Ihram garments again</w:t>
                  </w:r>
                </w:p>
                <w:p w:rsidR="00160562" w:rsidRPr="00FC10F0" w:rsidRDefault="00160562" w:rsidP="00160562">
                  <w:pPr>
                    <w:numPr>
                      <w:ilvl w:val="0"/>
                      <w:numId w:val="1"/>
                    </w:numPr>
                    <w:rPr>
                      <w:rFonts w:ascii="Century Gothic" w:hAnsi="Century Gothic"/>
                      <w:b/>
                      <w:bCs/>
                      <w:sz w:val="20"/>
                      <w:szCs w:val="20"/>
                      <w:lang w:val="en-US"/>
                    </w:rPr>
                  </w:pPr>
                  <w:r w:rsidRPr="00FC10F0">
                    <w:rPr>
                      <w:rFonts w:ascii="Century Gothic" w:hAnsi="Century Gothic"/>
                      <w:b/>
                      <w:bCs/>
                      <w:sz w:val="20"/>
                      <w:szCs w:val="20"/>
                      <w:lang w:val="en-US"/>
                    </w:rPr>
                    <w:t>Make intention for Hajj</w:t>
                  </w:r>
                </w:p>
                <w:p w:rsidR="00160562" w:rsidRPr="00FC10F0" w:rsidRDefault="00160562" w:rsidP="00160562">
                  <w:pPr>
                    <w:numPr>
                      <w:ilvl w:val="0"/>
                      <w:numId w:val="1"/>
                    </w:numPr>
                    <w:rPr>
                      <w:rFonts w:ascii="Century Gothic" w:hAnsi="Century Gothic"/>
                      <w:b/>
                      <w:bCs/>
                      <w:sz w:val="20"/>
                      <w:szCs w:val="20"/>
                      <w:lang w:val="en-US"/>
                    </w:rPr>
                  </w:pPr>
                  <w:r w:rsidRPr="00FC10F0">
                    <w:rPr>
                      <w:rFonts w:ascii="Century Gothic" w:hAnsi="Century Gothic"/>
                      <w:b/>
                      <w:bCs/>
                      <w:sz w:val="20"/>
                      <w:szCs w:val="20"/>
                      <w:lang w:val="en-US"/>
                    </w:rPr>
                    <w:t>Remain in Mina on 8</w:t>
                  </w:r>
                  <w:r w:rsidRPr="00FC10F0">
                    <w:rPr>
                      <w:rFonts w:ascii="Century Gothic" w:hAnsi="Century Gothic"/>
                      <w:b/>
                      <w:bCs/>
                      <w:sz w:val="20"/>
                      <w:szCs w:val="20"/>
                      <w:vertAlign w:val="superscript"/>
                      <w:lang w:val="en-US"/>
                    </w:rPr>
                    <w:t>th</w:t>
                  </w:r>
                  <w:r w:rsidRPr="00FC10F0">
                    <w:rPr>
                      <w:rFonts w:ascii="Century Gothic" w:hAnsi="Century Gothic"/>
                      <w:b/>
                      <w:bCs/>
                      <w:sz w:val="20"/>
                      <w:szCs w:val="20"/>
                      <w:lang w:val="en-US"/>
                    </w:rPr>
                    <w:t xml:space="preserve"> Dhul Hijjah and perform the 5 prayers from Duhur to Fajr of 9</w:t>
                  </w:r>
                  <w:r w:rsidRPr="00FC10F0">
                    <w:rPr>
                      <w:rFonts w:ascii="Century Gothic" w:hAnsi="Century Gothic"/>
                      <w:b/>
                      <w:bCs/>
                      <w:sz w:val="20"/>
                      <w:szCs w:val="20"/>
                      <w:vertAlign w:val="superscript"/>
                      <w:lang w:val="en-US"/>
                    </w:rPr>
                    <w:t>th</w:t>
                  </w:r>
                  <w:r w:rsidRPr="00FC10F0">
                    <w:rPr>
                      <w:rFonts w:ascii="Century Gothic" w:hAnsi="Century Gothic"/>
                      <w:b/>
                      <w:bCs/>
                      <w:sz w:val="20"/>
                      <w:szCs w:val="20"/>
                      <w:lang w:val="en-US"/>
                    </w:rPr>
                    <w:t xml:space="preserve"> Dhul Hijjah</w:t>
                  </w:r>
                </w:p>
                <w:p w:rsidR="00160562" w:rsidRPr="0092656C" w:rsidRDefault="00160562" w:rsidP="00160562">
                  <w:pPr>
                    <w:jc w:val="center"/>
                    <w:rPr>
                      <w:rFonts w:ascii="Century Gothic" w:hAnsi="Century Gothic"/>
                      <w:b/>
                      <w:bCs/>
                      <w:lang w:val="en-US"/>
                    </w:rPr>
                  </w:pPr>
                </w:p>
              </w:txbxContent>
            </v:textbox>
          </v:shape>
        </w:pict>
      </w:r>
    </w:p>
    <w:p w:rsidR="00A77456" w:rsidRDefault="00741473">
      <w:r>
        <w:rPr>
          <w:rFonts w:ascii="Century Gothic" w:hAnsi="Century Gothic"/>
          <w:b/>
          <w:bCs/>
          <w:noProof/>
          <w:sz w:val="72"/>
          <w:szCs w:val="72"/>
          <w:lang w:val="en-US" w:eastAsia="en-US"/>
        </w:rPr>
        <w:pict>
          <v:shape id="_x0000_s1081" type="#_x0000_t202" style="position:absolute;margin-left:171pt;margin-top:443.55pt;width:477pt;height:54pt;z-index:251672576" stroked="f">
            <v:textbox>
              <w:txbxContent>
                <w:p w:rsidR="00741473" w:rsidRPr="00FF7E5E" w:rsidRDefault="00741473" w:rsidP="00741473">
                  <w:pPr>
                    <w:jc w:val="center"/>
                    <w:rPr>
                      <w:rFonts w:ascii="Century Gothic" w:hAnsi="Century Gothic"/>
                      <w:sz w:val="20"/>
                      <w:szCs w:val="20"/>
                    </w:rPr>
                  </w:pPr>
                  <w:r w:rsidRPr="00FF7E5E">
                    <w:rPr>
                      <w:rFonts w:ascii="Century Gothic" w:hAnsi="Century Gothic"/>
                      <w:sz w:val="20"/>
                      <w:szCs w:val="20"/>
                    </w:rPr>
                    <w:t>© 2010 Umamah Learning Academy</w:t>
                  </w:r>
                </w:p>
              </w:txbxContent>
            </v:textbox>
          </v:shape>
        </w:pict>
      </w:r>
      <w:r w:rsidR="006B29E7">
        <w:rPr>
          <w:rFonts w:ascii="Century Gothic" w:hAnsi="Century Gothic"/>
          <w:b/>
          <w:bCs/>
          <w:noProof/>
          <w:sz w:val="72"/>
          <w:szCs w:val="72"/>
          <w:lang w:eastAsia="zh-CN"/>
        </w:rPr>
        <w:pict>
          <v:shape id="_x0000_s1078" type="#_x0000_t202" style="position:absolute;margin-left:459pt;margin-top:119.55pt;width:18pt;height:27pt;z-index:251669504" filled="f" stroked="f">
            <v:textbox style="mso-next-textbox:#_x0000_s1078">
              <w:txbxContent>
                <w:p w:rsidR="002F1B98" w:rsidRPr="002F1B98" w:rsidRDefault="002F1B98" w:rsidP="002F1B98">
                  <w:pPr>
                    <w:rPr>
                      <w:rFonts w:ascii="Century Gothic" w:hAnsi="Century Gothic"/>
                      <w:b/>
                      <w:bCs/>
                    </w:rPr>
                  </w:pPr>
                  <w:r>
                    <w:rPr>
                      <w:rFonts w:ascii="Century Gothic" w:hAnsi="Century Gothic"/>
                      <w:b/>
                      <w:bCs/>
                    </w:rPr>
                    <w:t>4</w:t>
                  </w:r>
                </w:p>
              </w:txbxContent>
            </v:textbox>
          </v:shape>
        </w:pict>
      </w:r>
      <w:r w:rsidR="002F1B98">
        <w:rPr>
          <w:rFonts w:ascii="Century Gothic" w:hAnsi="Century Gothic"/>
          <w:b/>
          <w:bCs/>
          <w:noProof/>
          <w:sz w:val="72"/>
          <w:szCs w:val="72"/>
          <w:lang w:eastAsia="zh-CN"/>
        </w:rPr>
        <w:pict>
          <v:shape id="_x0000_s1072" type="#_x0000_t202" style="position:absolute;margin-left:54pt;margin-top:92.55pt;width:18pt;height:27pt;z-index:251663360" filled="f" stroked="f">
            <v:textbox style="mso-next-textbox:#_x0000_s1072">
              <w:txbxContent>
                <w:p w:rsidR="002F1B98" w:rsidRPr="002F1B98" w:rsidRDefault="002F1B98">
                  <w:pPr>
                    <w:rPr>
                      <w:rFonts w:ascii="Century Gothic" w:hAnsi="Century Gothic"/>
                      <w:b/>
                      <w:bCs/>
                    </w:rPr>
                  </w:pPr>
                  <w:r w:rsidRPr="002F1B98">
                    <w:rPr>
                      <w:rFonts w:ascii="Century Gothic" w:hAnsi="Century Gothic"/>
                      <w:b/>
                      <w:bCs/>
                    </w:rPr>
                    <w:t>1</w:t>
                  </w:r>
                </w:p>
              </w:txbxContent>
            </v:textbox>
          </v:shape>
        </w:pict>
      </w:r>
      <w:r w:rsidR="002F1B98">
        <w:rPr>
          <w:rFonts w:ascii="Century Gothic" w:hAnsi="Century Gothic"/>
          <w:b/>
          <w:bCs/>
          <w:noProof/>
          <w:sz w:val="72"/>
          <w:szCs w:val="72"/>
          <w:lang w:eastAsia="zh-CN"/>
        </w:rPr>
        <w:pict>
          <v:shape id="_x0000_s1076" type="#_x0000_t202" style="position:absolute;margin-left:243pt;margin-top:173.55pt;width:18pt;height:27pt;z-index:251667456" filled="f" stroked="f">
            <v:textbox style="mso-next-textbox:#_x0000_s1076">
              <w:txbxContent>
                <w:p w:rsidR="002F1B98" w:rsidRPr="002F1B98" w:rsidRDefault="002F1B98" w:rsidP="002F1B98">
                  <w:pPr>
                    <w:rPr>
                      <w:rFonts w:ascii="Century Gothic" w:hAnsi="Century Gothic"/>
                      <w:b/>
                      <w:bCs/>
                    </w:rPr>
                  </w:pPr>
                  <w:r>
                    <w:rPr>
                      <w:rFonts w:ascii="Century Gothic" w:hAnsi="Century Gothic"/>
                      <w:b/>
                      <w:bCs/>
                    </w:rPr>
                    <w:t>7</w:t>
                  </w:r>
                </w:p>
              </w:txbxContent>
            </v:textbox>
          </v:shape>
        </w:pict>
      </w:r>
      <w:r w:rsidR="002F1B98">
        <w:rPr>
          <w:rFonts w:ascii="Century Gothic" w:hAnsi="Century Gothic"/>
          <w:b/>
          <w:bCs/>
          <w:noProof/>
          <w:sz w:val="72"/>
          <w:szCs w:val="72"/>
          <w:lang w:eastAsia="zh-CN"/>
        </w:rPr>
        <w:pict>
          <v:shape id="_x0000_s1080" type="#_x0000_t202" style="position:absolute;margin-left:396pt;margin-top:236.55pt;width:18pt;height:27pt;z-index:251671552" filled="f" stroked="f">
            <v:textbox style="mso-next-textbox:#_x0000_s1080">
              <w:txbxContent>
                <w:p w:rsidR="002F1B98" w:rsidRPr="002F1B98" w:rsidRDefault="002F1B98" w:rsidP="002F1B98">
                  <w:pPr>
                    <w:rPr>
                      <w:rFonts w:ascii="Century Gothic" w:hAnsi="Century Gothic"/>
                      <w:b/>
                      <w:bCs/>
                    </w:rPr>
                  </w:pPr>
                  <w:r>
                    <w:rPr>
                      <w:rFonts w:ascii="Century Gothic" w:hAnsi="Century Gothic"/>
                      <w:b/>
                      <w:bCs/>
                    </w:rPr>
                    <w:t>6</w:t>
                  </w:r>
                </w:p>
              </w:txbxContent>
            </v:textbox>
          </v:shape>
        </w:pict>
      </w:r>
      <w:r w:rsidR="002F1B98">
        <w:rPr>
          <w:rFonts w:ascii="Century Gothic" w:hAnsi="Century Gothic"/>
          <w:b/>
          <w:bCs/>
          <w:noProof/>
          <w:sz w:val="72"/>
          <w:szCs w:val="72"/>
          <w:lang w:eastAsia="zh-CN"/>
        </w:rPr>
        <w:pict>
          <v:shape id="_x0000_s1079" type="#_x0000_t202" style="position:absolute;margin-left:603pt;margin-top:281.55pt;width:18pt;height:27pt;z-index:251670528" filled="f" stroked="f">
            <v:textbox style="mso-next-textbox:#_x0000_s1079">
              <w:txbxContent>
                <w:p w:rsidR="002F1B98" w:rsidRPr="002F1B98" w:rsidRDefault="002F1B98" w:rsidP="002F1B98">
                  <w:pPr>
                    <w:rPr>
                      <w:rFonts w:ascii="Century Gothic" w:hAnsi="Century Gothic"/>
                      <w:b/>
                      <w:bCs/>
                    </w:rPr>
                  </w:pPr>
                  <w:r>
                    <w:rPr>
                      <w:rFonts w:ascii="Century Gothic" w:hAnsi="Century Gothic"/>
                      <w:b/>
                      <w:bCs/>
                    </w:rPr>
                    <w:t>5</w:t>
                  </w:r>
                </w:p>
              </w:txbxContent>
            </v:textbox>
          </v:shape>
        </w:pict>
      </w:r>
      <w:r w:rsidR="002F1B98">
        <w:rPr>
          <w:rFonts w:ascii="Century Gothic" w:hAnsi="Century Gothic"/>
          <w:b/>
          <w:bCs/>
          <w:noProof/>
          <w:sz w:val="72"/>
          <w:szCs w:val="72"/>
          <w:lang w:eastAsia="zh-CN"/>
        </w:rPr>
        <w:pict>
          <v:shape id="_x0000_s1074" type="#_x0000_t202" style="position:absolute;margin-left:261pt;margin-top:101.55pt;width:18pt;height:27pt;z-index:251665408" filled="f" stroked="f">
            <v:textbox style="mso-next-textbox:#_x0000_s1074">
              <w:txbxContent>
                <w:p w:rsidR="002F1B98" w:rsidRPr="002F1B98" w:rsidRDefault="002F1B98" w:rsidP="002F1B98">
                  <w:pPr>
                    <w:rPr>
                      <w:rFonts w:ascii="Century Gothic" w:hAnsi="Century Gothic"/>
                      <w:b/>
                      <w:bCs/>
                    </w:rPr>
                  </w:pPr>
                  <w:r>
                    <w:rPr>
                      <w:rFonts w:ascii="Century Gothic" w:hAnsi="Century Gothic"/>
                      <w:b/>
                      <w:bCs/>
                    </w:rPr>
                    <w:t>3</w:t>
                  </w:r>
                </w:p>
              </w:txbxContent>
            </v:textbox>
          </v:shape>
        </w:pict>
      </w:r>
      <w:r w:rsidR="002F1B98">
        <w:rPr>
          <w:rFonts w:ascii="Century Gothic" w:hAnsi="Century Gothic"/>
          <w:b/>
          <w:bCs/>
          <w:noProof/>
          <w:sz w:val="72"/>
          <w:szCs w:val="72"/>
          <w:lang w:eastAsia="zh-CN"/>
        </w:rPr>
        <w:pict>
          <v:shape id="_x0000_s1077" type="#_x0000_t202" style="position:absolute;margin-left:234pt;margin-top:218.55pt;width:18pt;height:27pt;z-index:251668480" filled="f" stroked="f">
            <v:textbox style="mso-next-textbox:#_x0000_s1077">
              <w:txbxContent>
                <w:p w:rsidR="002F1B98" w:rsidRPr="002F1B98" w:rsidRDefault="002F1B98" w:rsidP="002F1B98">
                  <w:pPr>
                    <w:rPr>
                      <w:rFonts w:ascii="Century Gothic" w:hAnsi="Century Gothic"/>
                      <w:b/>
                      <w:bCs/>
                    </w:rPr>
                  </w:pPr>
                  <w:r>
                    <w:rPr>
                      <w:rFonts w:ascii="Century Gothic" w:hAnsi="Century Gothic"/>
                      <w:b/>
                      <w:bCs/>
                    </w:rPr>
                    <w:t>9</w:t>
                  </w:r>
                </w:p>
              </w:txbxContent>
            </v:textbox>
          </v:shape>
        </w:pict>
      </w:r>
      <w:r w:rsidR="002F1B98">
        <w:rPr>
          <w:rFonts w:ascii="Century Gothic" w:hAnsi="Century Gothic"/>
          <w:b/>
          <w:bCs/>
          <w:noProof/>
          <w:sz w:val="72"/>
          <w:szCs w:val="72"/>
          <w:lang w:eastAsia="zh-CN"/>
        </w:rPr>
        <w:pict>
          <v:shape id="_x0000_s1075" type="#_x0000_t202" style="position:absolute;margin-left:243pt;margin-top:137.55pt;width:18pt;height:27pt;z-index:251666432" filled="f" stroked="f">
            <v:textbox style="mso-next-textbox:#_x0000_s1075">
              <w:txbxContent>
                <w:p w:rsidR="002F1B98" w:rsidRPr="002F1B98" w:rsidRDefault="002F1B98" w:rsidP="002F1B98">
                  <w:pPr>
                    <w:rPr>
                      <w:rFonts w:ascii="Century Gothic" w:hAnsi="Century Gothic"/>
                      <w:b/>
                      <w:bCs/>
                    </w:rPr>
                  </w:pPr>
                  <w:r>
                    <w:rPr>
                      <w:rFonts w:ascii="Century Gothic" w:hAnsi="Century Gothic"/>
                      <w:b/>
                      <w:bCs/>
                    </w:rPr>
                    <w:t>8</w:t>
                  </w:r>
                </w:p>
              </w:txbxContent>
            </v:textbox>
          </v:shape>
        </w:pict>
      </w:r>
      <w:r w:rsidR="002F1B98">
        <w:rPr>
          <w:rFonts w:ascii="Century Gothic" w:hAnsi="Century Gothic"/>
          <w:b/>
          <w:bCs/>
          <w:noProof/>
          <w:sz w:val="72"/>
          <w:szCs w:val="72"/>
          <w:lang w:eastAsia="zh-CN"/>
        </w:rPr>
        <w:pict>
          <v:shape id="_x0000_s1073" type="#_x0000_t202" style="position:absolute;margin-left:54pt;margin-top:164.55pt;width:18pt;height:27pt;z-index:251664384" filled="f" stroked="f">
            <v:textbox style="mso-next-textbox:#_x0000_s1073">
              <w:txbxContent>
                <w:p w:rsidR="002F1B98" w:rsidRPr="002F1B98" w:rsidRDefault="002F1B98" w:rsidP="002F1B98">
                  <w:pPr>
                    <w:rPr>
                      <w:rFonts w:ascii="Century Gothic" w:hAnsi="Century Gothic"/>
                      <w:b/>
                      <w:bCs/>
                    </w:rPr>
                  </w:pPr>
                  <w:r>
                    <w:rPr>
                      <w:rFonts w:ascii="Century Gothic" w:hAnsi="Century Gothic"/>
                      <w:b/>
                      <w:bCs/>
                    </w:rPr>
                    <w:t>2</w:t>
                  </w:r>
                </w:p>
              </w:txbxContent>
            </v:textbox>
          </v:shape>
        </w:pict>
      </w:r>
      <w:r w:rsidR="002F1B98">
        <w:rPr>
          <w:rFonts w:ascii="Century Gothic" w:hAnsi="Century Gothic"/>
          <w:b/>
          <w:bCs/>
          <w:noProof/>
          <w:sz w:val="72"/>
          <w:szCs w:val="72"/>
          <w:lang w:eastAsia="zh-CN"/>
        </w:rPr>
        <w:pict>
          <v:shape id="_x0000_s1058" type="#_x0000_t202" style="position:absolute;margin-left:-27pt;margin-top:119.55pt;width:162pt;height:45pt;z-index:251662336" filled="f" stroked="f">
            <v:textbox style="mso-next-textbox:#_x0000_s1058">
              <w:txbxContent>
                <w:p w:rsidR="00765AA2" w:rsidRPr="00765AA2" w:rsidRDefault="00765AA2" w:rsidP="00765AA2">
                  <w:pPr>
                    <w:jc w:val="center"/>
                    <w:rPr>
                      <w:rFonts w:ascii="Century Gothic" w:hAnsi="Century Gothic"/>
                      <w:sz w:val="20"/>
                      <w:szCs w:val="20"/>
                    </w:rPr>
                  </w:pPr>
                  <w:r>
                    <w:rPr>
                      <w:rFonts w:ascii="Century Gothic" w:hAnsi="Century Gothic"/>
                      <w:b/>
                      <w:bCs/>
                      <w:sz w:val="20"/>
                      <w:szCs w:val="20"/>
                    </w:rPr>
                    <w:t>Miqat</w:t>
                  </w:r>
                </w:p>
              </w:txbxContent>
            </v:textbox>
          </v:shape>
        </w:pict>
      </w:r>
      <w:r w:rsidR="00765AA2">
        <w:rPr>
          <w:rFonts w:ascii="Century Gothic" w:hAnsi="Century Gothic"/>
          <w:b/>
          <w:bCs/>
          <w:noProof/>
          <w:sz w:val="72"/>
          <w:szCs w:val="72"/>
          <w:lang w:eastAsia="zh-CN"/>
        </w:rPr>
        <w:pict>
          <v:shape id="_x0000_s1057" type="#_x0000_t202" style="position:absolute;margin-left:630pt;margin-top:281.55pt;width:162pt;height:45pt;z-index:251661312" filled="f" stroked="f">
            <v:textbox style="mso-next-textbox:#_x0000_s1057">
              <w:txbxContent>
                <w:p w:rsidR="00765AA2" w:rsidRPr="00765AA2" w:rsidRDefault="00765AA2" w:rsidP="00765AA2">
                  <w:pPr>
                    <w:jc w:val="center"/>
                    <w:rPr>
                      <w:rFonts w:ascii="Century Gothic" w:hAnsi="Century Gothic"/>
                      <w:sz w:val="20"/>
                      <w:szCs w:val="20"/>
                    </w:rPr>
                  </w:pPr>
                  <w:r>
                    <w:rPr>
                      <w:rFonts w:ascii="Century Gothic" w:hAnsi="Century Gothic"/>
                      <w:b/>
                      <w:bCs/>
                      <w:sz w:val="20"/>
                      <w:szCs w:val="20"/>
                    </w:rPr>
                    <w:t>Arafat</w:t>
                  </w:r>
                </w:p>
              </w:txbxContent>
            </v:textbox>
          </v:shape>
        </w:pict>
      </w:r>
      <w:r w:rsidR="00765AA2">
        <w:rPr>
          <w:rFonts w:ascii="Century Gothic" w:hAnsi="Century Gothic"/>
          <w:b/>
          <w:bCs/>
          <w:noProof/>
          <w:sz w:val="72"/>
          <w:szCs w:val="72"/>
          <w:lang w:eastAsia="zh-CN"/>
        </w:rPr>
        <w:pict>
          <v:shape id="_x0000_s1056" type="#_x0000_t202" style="position:absolute;margin-left:6in;margin-top:245.55pt;width:162pt;height:45pt;z-index:251660288" filled="f" stroked="f">
            <v:textbox style="mso-next-textbox:#_x0000_s1056">
              <w:txbxContent>
                <w:p w:rsidR="00765AA2" w:rsidRPr="00765AA2" w:rsidRDefault="00765AA2" w:rsidP="00765AA2">
                  <w:pPr>
                    <w:jc w:val="center"/>
                    <w:rPr>
                      <w:rFonts w:ascii="Century Gothic" w:hAnsi="Century Gothic"/>
                      <w:sz w:val="20"/>
                      <w:szCs w:val="20"/>
                    </w:rPr>
                  </w:pPr>
                  <w:r>
                    <w:rPr>
                      <w:rFonts w:ascii="Century Gothic" w:hAnsi="Century Gothic"/>
                      <w:b/>
                      <w:bCs/>
                      <w:sz w:val="20"/>
                      <w:szCs w:val="20"/>
                    </w:rPr>
                    <w:t>Muzdalifah</w:t>
                  </w:r>
                </w:p>
              </w:txbxContent>
            </v:textbox>
          </v:shape>
        </w:pict>
      </w:r>
      <w:r w:rsidR="00765AA2">
        <w:rPr>
          <w:rFonts w:ascii="Century Gothic" w:hAnsi="Century Gothic"/>
          <w:b/>
          <w:bCs/>
          <w:noProof/>
          <w:sz w:val="72"/>
          <w:szCs w:val="72"/>
          <w:lang w:eastAsia="zh-CN"/>
        </w:rPr>
        <w:pict>
          <v:shape id="_x0000_s1055" type="#_x0000_t202" style="position:absolute;margin-left:234pt;margin-top:209.55pt;width:162pt;height:45pt;z-index:251659264" filled="f" stroked="f">
            <v:textbox style="mso-next-textbox:#_x0000_s1055">
              <w:txbxContent>
                <w:p w:rsidR="00765AA2" w:rsidRPr="00765AA2" w:rsidRDefault="00765AA2" w:rsidP="00765AA2">
                  <w:pPr>
                    <w:jc w:val="center"/>
                    <w:rPr>
                      <w:rFonts w:ascii="Century Gothic" w:hAnsi="Century Gothic"/>
                      <w:sz w:val="20"/>
                      <w:szCs w:val="20"/>
                    </w:rPr>
                  </w:pPr>
                  <w:r>
                    <w:rPr>
                      <w:rFonts w:ascii="Century Gothic" w:hAnsi="Century Gothic"/>
                      <w:b/>
                      <w:bCs/>
                      <w:sz w:val="20"/>
                      <w:szCs w:val="20"/>
                    </w:rPr>
                    <w:t>Mina</w:t>
                  </w:r>
                </w:p>
              </w:txbxContent>
            </v:textbox>
          </v:shape>
        </w:pict>
      </w:r>
      <w:r w:rsidR="00765AA2">
        <w:rPr>
          <w:rFonts w:ascii="Century Gothic" w:hAnsi="Century Gothic"/>
          <w:b/>
          <w:bCs/>
          <w:noProof/>
          <w:sz w:val="72"/>
          <w:szCs w:val="72"/>
          <w:lang w:eastAsia="zh-CN"/>
        </w:rPr>
        <w:pict>
          <v:shape id="_x0000_s1054" type="#_x0000_t202" style="position:absolute;margin-left:63pt;margin-top:218.55pt;width:162pt;height:45pt;z-index:251658240" filled="f" stroked="f">
            <v:textbox style="mso-next-textbox:#_x0000_s1054">
              <w:txbxContent>
                <w:p w:rsidR="00765AA2" w:rsidRPr="00765AA2" w:rsidRDefault="00765AA2" w:rsidP="00765AA2">
                  <w:pPr>
                    <w:jc w:val="center"/>
                    <w:rPr>
                      <w:rFonts w:ascii="Century Gothic" w:hAnsi="Century Gothic"/>
                      <w:b/>
                      <w:bCs/>
                      <w:sz w:val="20"/>
                      <w:szCs w:val="20"/>
                    </w:rPr>
                  </w:pPr>
                  <w:r w:rsidRPr="00765AA2">
                    <w:rPr>
                      <w:rFonts w:ascii="Century Gothic" w:hAnsi="Century Gothic"/>
                      <w:b/>
                      <w:bCs/>
                      <w:sz w:val="20"/>
                      <w:szCs w:val="20"/>
                    </w:rPr>
                    <w:t>Makkah</w:t>
                  </w:r>
                </w:p>
                <w:p w:rsidR="00765AA2" w:rsidRPr="00765AA2" w:rsidRDefault="00765AA2" w:rsidP="00765AA2">
                  <w:pPr>
                    <w:jc w:val="center"/>
                    <w:rPr>
                      <w:rFonts w:ascii="Century Gothic" w:hAnsi="Century Gothic"/>
                      <w:sz w:val="20"/>
                      <w:szCs w:val="20"/>
                    </w:rPr>
                  </w:pPr>
                  <w:r w:rsidRPr="00765AA2">
                    <w:rPr>
                      <w:rFonts w:ascii="Century Gothic" w:hAnsi="Century Gothic"/>
                      <w:sz w:val="20"/>
                      <w:szCs w:val="20"/>
                    </w:rPr>
                    <w:t>Ka’abah, Masjid al Haram.</w:t>
                  </w:r>
                </w:p>
                <w:p w:rsidR="00765AA2" w:rsidRPr="00765AA2" w:rsidRDefault="00765AA2" w:rsidP="00765AA2">
                  <w:pPr>
                    <w:jc w:val="center"/>
                    <w:rPr>
                      <w:rFonts w:ascii="Century Gothic" w:hAnsi="Century Gothic"/>
                      <w:sz w:val="20"/>
                      <w:szCs w:val="20"/>
                    </w:rPr>
                  </w:pPr>
                  <w:r w:rsidRPr="00765AA2">
                    <w:rPr>
                      <w:rFonts w:ascii="Century Gothic" w:hAnsi="Century Gothic"/>
                      <w:sz w:val="20"/>
                      <w:szCs w:val="20"/>
                    </w:rPr>
                    <w:t>Safa &amp; Marwa</w:t>
                  </w:r>
                </w:p>
              </w:txbxContent>
            </v:textbox>
          </v:shape>
        </w:pict>
      </w:r>
      <w:r w:rsidR="00765AA2">
        <w:rPr>
          <w:rFonts w:ascii="Century Gothic" w:hAnsi="Century Gothic"/>
          <w:b/>
          <w:bCs/>
          <w:noProof/>
          <w:sz w:val="72"/>
          <w:szCs w:val="72"/>
          <w:lang w:val="en-GB"/>
        </w:rPr>
        <w:pict>
          <v:shape id="_x0000_s1034" type="#_x0000_t202" style="position:absolute;margin-left:342pt;margin-top:290.55pt;width:183.6pt;height:180pt;z-index:251651072" filled="f" stroked="f" strokeweight="1.5pt">
            <v:stroke dashstyle="1 1"/>
            <v:textbox style="mso-next-textbox:#_x0000_s1034">
              <w:txbxContent>
                <w:p w:rsidR="00C07DC7" w:rsidRPr="00741473" w:rsidRDefault="00982545" w:rsidP="00C07DC7">
                  <w:pPr>
                    <w:jc w:val="center"/>
                    <w:rPr>
                      <w:rFonts w:ascii="Century Gothic" w:hAnsi="Century Gothic"/>
                      <w:bCs/>
                      <w:sz w:val="22"/>
                      <w:szCs w:val="22"/>
                      <w:lang w:val="en-US"/>
                    </w:rPr>
                  </w:pPr>
                  <w:r w:rsidRPr="00741473">
                    <w:rPr>
                      <w:rFonts w:ascii="Century Gothic" w:hAnsi="Century Gothic"/>
                      <w:bCs/>
                      <w:sz w:val="22"/>
                      <w:szCs w:val="22"/>
                      <w:lang w:val="en-US"/>
                    </w:rPr>
                    <w:t>8</w:t>
                  </w:r>
                </w:p>
                <w:p w:rsidR="00C07DC7" w:rsidRPr="00741473" w:rsidRDefault="00C07DC7" w:rsidP="00C07DC7">
                  <w:pPr>
                    <w:jc w:val="center"/>
                    <w:rPr>
                      <w:rFonts w:ascii="Century Gothic" w:hAnsi="Century Gothic"/>
                      <w:bCs/>
                      <w:sz w:val="20"/>
                      <w:szCs w:val="20"/>
                      <w:lang w:val="en-US"/>
                    </w:rPr>
                  </w:pPr>
                  <w:r w:rsidRPr="00741473">
                    <w:rPr>
                      <w:rFonts w:ascii="Century Gothic" w:hAnsi="Century Gothic"/>
                      <w:bCs/>
                      <w:sz w:val="20"/>
                      <w:szCs w:val="20"/>
                      <w:lang w:val="en-US"/>
                    </w:rPr>
                    <w:t>RETURN TO MINA</w:t>
                  </w:r>
                </w:p>
                <w:p w:rsidR="00C07DC7" w:rsidRPr="00741473" w:rsidRDefault="00C07DC7" w:rsidP="00C07DC7">
                  <w:pPr>
                    <w:numPr>
                      <w:ilvl w:val="0"/>
                      <w:numId w:val="1"/>
                    </w:numPr>
                    <w:rPr>
                      <w:rFonts w:ascii="Century Gothic" w:hAnsi="Century Gothic"/>
                      <w:bCs/>
                      <w:sz w:val="20"/>
                      <w:szCs w:val="20"/>
                      <w:lang w:val="en-US"/>
                    </w:rPr>
                  </w:pPr>
                  <w:r w:rsidRPr="00741473">
                    <w:rPr>
                      <w:rFonts w:ascii="Century Gothic" w:hAnsi="Century Gothic"/>
                      <w:bCs/>
                      <w:sz w:val="20"/>
                      <w:szCs w:val="20"/>
                      <w:lang w:val="en-US"/>
                    </w:rPr>
                    <w:t>Spend the Tashreeq days in Mina</w:t>
                  </w:r>
                </w:p>
                <w:p w:rsidR="00C07DC7" w:rsidRPr="00741473" w:rsidRDefault="00C07DC7" w:rsidP="00C07DC7">
                  <w:pPr>
                    <w:numPr>
                      <w:ilvl w:val="0"/>
                      <w:numId w:val="1"/>
                    </w:numPr>
                    <w:rPr>
                      <w:rFonts w:ascii="Century Gothic" w:hAnsi="Century Gothic"/>
                      <w:bCs/>
                      <w:sz w:val="20"/>
                      <w:szCs w:val="20"/>
                      <w:lang w:val="en-US"/>
                    </w:rPr>
                  </w:pPr>
                  <w:r w:rsidRPr="00741473">
                    <w:rPr>
                      <w:rFonts w:ascii="Century Gothic" w:hAnsi="Century Gothic"/>
                      <w:bCs/>
                      <w:sz w:val="20"/>
                      <w:szCs w:val="20"/>
                      <w:lang w:val="en-US"/>
                    </w:rPr>
                    <w:t>After Duhur each day, stone the three Jamarat, starting with the small and ending with Al Aqabah</w:t>
                  </w:r>
                </w:p>
                <w:p w:rsidR="00C07DC7" w:rsidRPr="00741473" w:rsidRDefault="00C07DC7" w:rsidP="00C07DC7">
                  <w:pPr>
                    <w:numPr>
                      <w:ilvl w:val="0"/>
                      <w:numId w:val="1"/>
                    </w:numPr>
                    <w:rPr>
                      <w:rFonts w:ascii="Century Gothic" w:hAnsi="Century Gothic"/>
                      <w:bCs/>
                      <w:sz w:val="20"/>
                      <w:szCs w:val="20"/>
                      <w:lang w:val="en-US"/>
                    </w:rPr>
                  </w:pPr>
                  <w:r w:rsidRPr="00741473">
                    <w:rPr>
                      <w:rFonts w:ascii="Century Gothic" w:hAnsi="Century Gothic"/>
                      <w:bCs/>
                      <w:sz w:val="20"/>
                      <w:szCs w:val="20"/>
                      <w:lang w:val="en-US"/>
                    </w:rPr>
                    <w:t>You may leave on the 12</w:t>
                  </w:r>
                  <w:r w:rsidRPr="00741473">
                    <w:rPr>
                      <w:rFonts w:ascii="Century Gothic" w:hAnsi="Century Gothic"/>
                      <w:bCs/>
                      <w:sz w:val="20"/>
                      <w:szCs w:val="20"/>
                      <w:vertAlign w:val="superscript"/>
                      <w:lang w:val="en-US"/>
                    </w:rPr>
                    <w:t>th</w:t>
                  </w:r>
                  <w:r w:rsidRPr="00741473">
                    <w:rPr>
                      <w:rFonts w:ascii="Century Gothic" w:hAnsi="Century Gothic"/>
                      <w:bCs/>
                      <w:sz w:val="20"/>
                      <w:szCs w:val="20"/>
                      <w:lang w:val="en-US"/>
                    </w:rPr>
                    <w:t xml:space="preserve"> after </w:t>
                  </w:r>
                  <w:r w:rsidR="00765AA2" w:rsidRPr="00741473">
                    <w:rPr>
                      <w:rFonts w:ascii="Century Gothic" w:hAnsi="Century Gothic"/>
                      <w:bCs/>
                      <w:sz w:val="20"/>
                      <w:szCs w:val="20"/>
                      <w:lang w:val="en-US"/>
                    </w:rPr>
                    <w:t>stoning the three Jamarat if you wish</w:t>
                  </w:r>
                </w:p>
              </w:txbxContent>
            </v:textbox>
          </v:shape>
        </w:pict>
      </w:r>
      <w:r w:rsidR="00F96D7A">
        <w:rPr>
          <w:rFonts w:ascii="Century Gothic" w:hAnsi="Century Gothic"/>
          <w:b/>
          <w:bCs/>
          <w:noProof/>
          <w:sz w:val="72"/>
          <w:szCs w:val="72"/>
          <w:lang w:val="en-GB"/>
        </w:rPr>
        <w:pict>
          <v:shape id="_x0000_s1032" type="#_x0000_t202" style="position:absolute;margin-left:657pt;margin-top:344.55pt;width:2in;height:99pt;z-index:251649024" filled="f" stroked="f" strokeweight="1.5pt">
            <v:stroke dashstyle="1 1"/>
            <v:textbox style="mso-next-textbox:#_x0000_s1032">
              <w:txbxContent>
                <w:p w:rsidR="00C07DC7" w:rsidRPr="00982545" w:rsidRDefault="00982545" w:rsidP="00C07DC7">
                  <w:pPr>
                    <w:jc w:val="center"/>
                    <w:rPr>
                      <w:rFonts w:ascii="Century Gothic" w:hAnsi="Century Gothic"/>
                      <w:b/>
                      <w:bCs/>
                      <w:sz w:val="20"/>
                      <w:szCs w:val="20"/>
                      <w:lang w:val="en-US"/>
                    </w:rPr>
                  </w:pPr>
                  <w:r>
                    <w:rPr>
                      <w:rFonts w:ascii="Century Gothic" w:hAnsi="Century Gothic"/>
                      <w:b/>
                      <w:bCs/>
                      <w:sz w:val="20"/>
                      <w:szCs w:val="20"/>
                      <w:lang w:val="en-US"/>
                    </w:rPr>
                    <w:t>10</w:t>
                  </w:r>
                </w:p>
                <w:p w:rsidR="00C07DC7" w:rsidRPr="00982545" w:rsidRDefault="00C07DC7" w:rsidP="00C07DC7">
                  <w:pPr>
                    <w:jc w:val="center"/>
                    <w:rPr>
                      <w:rFonts w:ascii="Century Gothic" w:hAnsi="Century Gothic"/>
                      <w:b/>
                      <w:bCs/>
                      <w:sz w:val="20"/>
                      <w:szCs w:val="20"/>
                      <w:lang w:val="en-US"/>
                    </w:rPr>
                  </w:pPr>
                  <w:r w:rsidRPr="00982545">
                    <w:rPr>
                      <w:rFonts w:ascii="Century Gothic" w:hAnsi="Century Gothic"/>
                      <w:b/>
                      <w:bCs/>
                      <w:sz w:val="20"/>
                      <w:szCs w:val="20"/>
                      <w:lang w:val="en-US"/>
                    </w:rPr>
                    <w:t>GOING HOME</w:t>
                  </w:r>
                </w:p>
                <w:p w:rsidR="00C07DC7" w:rsidRPr="006B29E7" w:rsidRDefault="00C07DC7" w:rsidP="00C07DC7">
                  <w:pPr>
                    <w:numPr>
                      <w:ilvl w:val="0"/>
                      <w:numId w:val="1"/>
                    </w:numPr>
                    <w:rPr>
                      <w:rFonts w:ascii="Century Gothic" w:hAnsi="Century Gothic"/>
                      <w:sz w:val="20"/>
                      <w:szCs w:val="20"/>
                      <w:lang w:val="en-US"/>
                    </w:rPr>
                  </w:pPr>
                  <w:r w:rsidRPr="00FC10F0">
                    <w:rPr>
                      <w:rFonts w:ascii="Century Gothic" w:hAnsi="Century Gothic"/>
                      <w:b/>
                      <w:bCs/>
                      <w:sz w:val="20"/>
                      <w:szCs w:val="20"/>
                      <w:lang w:val="en-US"/>
                    </w:rPr>
                    <w:t>It is preferred to visit the Prohet’s Mosque in Madinah but this is not part of Hajj</w:t>
                  </w:r>
                  <w:r w:rsidRPr="006B29E7">
                    <w:rPr>
                      <w:rFonts w:ascii="Century Gothic" w:hAnsi="Century Gothic"/>
                      <w:sz w:val="20"/>
                      <w:szCs w:val="20"/>
                      <w:lang w:val="en-US"/>
                    </w:rPr>
                    <w:t>.</w:t>
                  </w:r>
                </w:p>
              </w:txbxContent>
            </v:textbox>
          </v:shape>
        </w:pict>
      </w:r>
      <w:r w:rsidR="00F96D7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642.85pt;margin-top:173.55pt;width:45.7pt;height:117pt;z-index:-251661312" wrapcoords="-87 0 -87 21565 21600 21565 21600 0 -87 0">
            <v:imagedata r:id="rId5" o:title="" cropbottom="4414f"/>
            <w10:wrap type="tight"/>
          </v:shape>
        </w:pict>
      </w:r>
      <w:r w:rsidR="00F96D7A">
        <w:rPr>
          <w:noProof/>
        </w:rPr>
        <w:pict>
          <v:shape id="_x0000_s1051" type="#_x0000_t75" alt="" style="position:absolute;margin-left:657pt;margin-top:181.4pt;width:108pt;height:101.3pt;z-index:-251673600" wrapcoords="-112 0 -112 21480 21600 21480 21600 0 -112 0">
            <v:imagedata r:id="rId6" r:href="rId7" croptop="7696f" cropbottom="22856f" cropleft="12572f" cropright="21505f" grayscale="t"/>
            <w10:wrap type="tight"/>
          </v:shape>
        </w:pict>
      </w:r>
      <w:r w:rsidR="00F96D7A">
        <w:rPr>
          <w:noProof/>
        </w:rPr>
        <w:pict>
          <v:shape id="_x0000_s1045" type="#_x0000_t75" style="position:absolute;margin-left:441pt;margin-top:182.55pt;width:2in;height:71.1pt;z-index:-251662336" wrapcoords="-144 0 -144 21456 21600 21456 21600 0 -144 0">
            <v:imagedata r:id="rId8" o:title="" croptop="25679f" cropbottom="23593f" cropleft="5243f" cropright="2621f"/>
            <w10:wrap type="tight"/>
          </v:shape>
        </w:pict>
      </w:r>
      <w:r w:rsidR="00185542">
        <w:rPr>
          <w:noProof/>
        </w:rPr>
        <w:pict>
          <v:shape id="_x0000_s1052" type="#_x0000_t75" style="position:absolute;margin-left:252pt;margin-top:92.55pt;width:135pt;height:116.25pt;z-index:-251659264" wrapcoords="1222 3310 1143 3832 1182 5052 2365 6097 79 6271 79 8535 788 9406 2168 11671 1222 13065 1222 13935 2562 14458 2562 15503 4493 17245 5676 17245 2641 18290 2562 19858 3902 19858 4099 19858 18604 19335 18880 17768 18565 17245 21088 16374 21166 14981 21561 14458 21600 14284 21600 10626 21442 10103 20851 8884 20930 7665 19038 7316 4218 6097 4296 4181 3981 4006 1380 3310 1222 3310">
            <v:imagedata r:id="rId9" o:title="arafat1" cropbottom=".25" cropleft="28702f" cropright="23918f"/>
            <w10:wrap type="tight"/>
          </v:shape>
        </w:pict>
      </w:r>
      <w:r w:rsidR="00185542">
        <w:rPr>
          <w:noProof/>
        </w:rPr>
        <w:pict>
          <v:shape id="_x0000_s1047" type="#_x0000_t75" style="position:absolute;margin-left:90pt;margin-top:92.55pt;width:123.95pt;height:130.7pt;z-index:-251660288" wrapcoords="-32 0 -32 21565 21600 21565 21600 0 -32 0">
            <v:imagedata r:id="rId10" o:title="b12gb7" cropleft="8310f"/>
            <w10:wrap type="tight"/>
          </v:shape>
        </w:pict>
      </w:r>
      <w:r w:rsidR="00670F5F">
        <w:rPr>
          <w:rFonts w:ascii="Century Gothic" w:hAnsi="Century Gothic"/>
          <w:b/>
          <w:bCs/>
          <w:noProof/>
          <w:sz w:val="72"/>
          <w:szCs w:val="72"/>
          <w:lang w:val="en-GB"/>
        </w:rPr>
        <w:pict>
          <v:shape id="_x0000_s1033" type="#_x0000_t202" style="position:absolute;margin-left:7in;margin-top:335.55pt;width:171pt;height:117pt;z-index:251650048" filled="f" stroked="f" strokeweight="1.5pt">
            <v:stroke dashstyle="1 1"/>
            <v:textbox style="mso-next-textbox:#_x0000_s1033">
              <w:txbxContent>
                <w:p w:rsidR="00C07DC7" w:rsidRPr="00982545" w:rsidRDefault="00982545" w:rsidP="00C07DC7">
                  <w:pPr>
                    <w:jc w:val="center"/>
                    <w:rPr>
                      <w:rFonts w:ascii="Century Gothic" w:hAnsi="Century Gothic"/>
                      <w:b/>
                      <w:bCs/>
                      <w:sz w:val="20"/>
                      <w:szCs w:val="20"/>
                      <w:lang w:val="en-US"/>
                    </w:rPr>
                  </w:pPr>
                  <w:r>
                    <w:rPr>
                      <w:rFonts w:ascii="Century Gothic" w:hAnsi="Century Gothic"/>
                      <w:b/>
                      <w:bCs/>
                      <w:sz w:val="20"/>
                      <w:szCs w:val="20"/>
                      <w:lang w:val="en-US"/>
                    </w:rPr>
                    <w:t xml:space="preserve">9              </w:t>
                  </w:r>
                </w:p>
                <w:p w:rsidR="00C07DC7" w:rsidRPr="00982545" w:rsidRDefault="00C07DC7" w:rsidP="00C07DC7">
                  <w:pPr>
                    <w:jc w:val="center"/>
                    <w:rPr>
                      <w:rFonts w:ascii="Century Gothic" w:hAnsi="Century Gothic"/>
                      <w:b/>
                      <w:bCs/>
                      <w:sz w:val="20"/>
                      <w:szCs w:val="20"/>
                      <w:lang w:val="en-US"/>
                    </w:rPr>
                  </w:pPr>
                  <w:r w:rsidRPr="00982545">
                    <w:rPr>
                      <w:rFonts w:ascii="Century Gothic" w:hAnsi="Century Gothic"/>
                      <w:b/>
                      <w:bCs/>
                      <w:sz w:val="20"/>
                      <w:szCs w:val="20"/>
                      <w:lang w:val="en-US"/>
                    </w:rPr>
                    <w:t>FAREWELL TAWAF</w:t>
                  </w:r>
                </w:p>
                <w:p w:rsidR="00C07DC7" w:rsidRPr="00FC10F0" w:rsidRDefault="00C07DC7" w:rsidP="00C07DC7">
                  <w:pPr>
                    <w:numPr>
                      <w:ilvl w:val="0"/>
                      <w:numId w:val="1"/>
                    </w:numPr>
                    <w:rPr>
                      <w:rFonts w:ascii="Century Gothic" w:hAnsi="Century Gothic"/>
                      <w:b/>
                      <w:bCs/>
                      <w:sz w:val="20"/>
                      <w:szCs w:val="20"/>
                      <w:lang w:val="en-US"/>
                    </w:rPr>
                  </w:pPr>
                  <w:r w:rsidRPr="00FC10F0">
                    <w:rPr>
                      <w:rFonts w:ascii="Century Gothic" w:hAnsi="Century Gothic"/>
                      <w:b/>
                      <w:bCs/>
                      <w:sz w:val="20"/>
                      <w:szCs w:val="20"/>
                      <w:lang w:val="en-US"/>
                    </w:rPr>
                    <w:t>Go to Makkah and make farewell Tawaf. Perform 2 rakahs of Tawaf</w:t>
                  </w:r>
                </w:p>
                <w:p w:rsidR="00C07DC7" w:rsidRPr="00FC10F0" w:rsidRDefault="00C07DC7" w:rsidP="00C07DC7">
                  <w:pPr>
                    <w:numPr>
                      <w:ilvl w:val="0"/>
                      <w:numId w:val="1"/>
                    </w:numPr>
                    <w:rPr>
                      <w:rFonts w:ascii="Century Gothic" w:hAnsi="Century Gothic"/>
                      <w:b/>
                      <w:bCs/>
                      <w:sz w:val="20"/>
                      <w:szCs w:val="20"/>
                      <w:lang w:val="en-US"/>
                    </w:rPr>
                  </w:pPr>
                  <w:r w:rsidRPr="00FC10F0">
                    <w:rPr>
                      <w:rFonts w:ascii="Century Gothic" w:hAnsi="Century Gothic"/>
                      <w:b/>
                      <w:bCs/>
                      <w:sz w:val="20"/>
                      <w:szCs w:val="20"/>
                      <w:lang w:val="en-US"/>
                    </w:rPr>
                    <w:t>Let the Tawaf be the last thing you do in Makkah</w:t>
                  </w:r>
                </w:p>
              </w:txbxContent>
            </v:textbox>
          </v:shape>
        </w:pict>
      </w:r>
      <w:r w:rsidR="00670F5F">
        <w:rPr>
          <w:rFonts w:ascii="Century Gothic" w:hAnsi="Century Gothic"/>
          <w:b/>
          <w:bCs/>
          <w:noProof/>
          <w:sz w:val="72"/>
          <w:szCs w:val="72"/>
          <w:lang w:val="en-GB"/>
        </w:rPr>
        <w:pict>
          <v:shape id="_x0000_s1036" type="#_x0000_t202" style="position:absolute;margin-left:189pt;margin-top:326.55pt;width:171pt;height:117pt;z-index:251653120" filled="f" stroked="f" strokeweight="1.5pt">
            <v:stroke dashstyle="1 1"/>
            <v:textbox style="mso-next-textbox:#_x0000_s1036">
              <w:txbxContent>
                <w:p w:rsidR="00982545" w:rsidRPr="00741473" w:rsidRDefault="00982545" w:rsidP="00982545">
                  <w:pPr>
                    <w:jc w:val="center"/>
                    <w:rPr>
                      <w:rFonts w:ascii="Century Gothic" w:hAnsi="Century Gothic"/>
                      <w:bCs/>
                      <w:sz w:val="22"/>
                      <w:szCs w:val="22"/>
                      <w:lang w:val="en-US"/>
                    </w:rPr>
                  </w:pPr>
                  <w:r w:rsidRPr="00741473">
                    <w:rPr>
                      <w:rFonts w:ascii="Century Gothic" w:hAnsi="Century Gothic"/>
                      <w:bCs/>
                      <w:sz w:val="22"/>
                      <w:szCs w:val="22"/>
                      <w:lang w:val="en-US"/>
                    </w:rPr>
                    <w:t>7</w:t>
                  </w:r>
                </w:p>
                <w:p w:rsidR="00982545" w:rsidRPr="00741473" w:rsidRDefault="00493D27" w:rsidP="00982545">
                  <w:pPr>
                    <w:jc w:val="center"/>
                    <w:rPr>
                      <w:rFonts w:ascii="Century Gothic" w:hAnsi="Century Gothic"/>
                      <w:bCs/>
                      <w:sz w:val="22"/>
                      <w:szCs w:val="22"/>
                      <w:lang w:val="en-US"/>
                    </w:rPr>
                  </w:pPr>
                  <w:r w:rsidRPr="00741473">
                    <w:rPr>
                      <w:rFonts w:ascii="Century Gothic" w:hAnsi="Century Gothic"/>
                      <w:bCs/>
                      <w:sz w:val="22"/>
                      <w:szCs w:val="22"/>
                      <w:lang w:val="en-US"/>
                    </w:rPr>
                    <w:t>TAWAF AL IFADHA</w:t>
                  </w:r>
                </w:p>
                <w:p w:rsidR="00982545" w:rsidRPr="00741473" w:rsidRDefault="00493D27" w:rsidP="00493D27">
                  <w:pPr>
                    <w:numPr>
                      <w:ilvl w:val="0"/>
                      <w:numId w:val="1"/>
                    </w:numPr>
                    <w:rPr>
                      <w:rFonts w:ascii="Century Gothic" w:hAnsi="Century Gothic"/>
                      <w:bCs/>
                      <w:sz w:val="22"/>
                      <w:szCs w:val="22"/>
                      <w:lang w:val="en-US"/>
                    </w:rPr>
                  </w:pPr>
                  <w:r w:rsidRPr="00741473">
                    <w:rPr>
                      <w:rFonts w:ascii="Century Gothic" w:hAnsi="Century Gothic"/>
                      <w:bCs/>
                      <w:sz w:val="22"/>
                      <w:szCs w:val="22"/>
                      <w:lang w:val="en-US"/>
                    </w:rPr>
                    <w:t>Make Tawaf Al Ifadha</w:t>
                  </w:r>
                </w:p>
                <w:p w:rsidR="00493D27" w:rsidRPr="00741473" w:rsidRDefault="00493D27" w:rsidP="00493D27">
                  <w:pPr>
                    <w:numPr>
                      <w:ilvl w:val="0"/>
                      <w:numId w:val="1"/>
                    </w:numPr>
                    <w:rPr>
                      <w:rFonts w:ascii="Century Gothic" w:hAnsi="Century Gothic"/>
                      <w:bCs/>
                      <w:sz w:val="22"/>
                      <w:szCs w:val="22"/>
                      <w:lang w:val="en-US"/>
                    </w:rPr>
                  </w:pPr>
                  <w:r w:rsidRPr="00741473">
                    <w:rPr>
                      <w:rFonts w:ascii="Century Gothic" w:hAnsi="Century Gothic"/>
                      <w:bCs/>
                      <w:sz w:val="22"/>
                      <w:szCs w:val="22"/>
                      <w:lang w:val="en-US"/>
                    </w:rPr>
                    <w:t>Make Sa’I between Safa and MArwah</w:t>
                  </w:r>
                </w:p>
                <w:p w:rsidR="00493D27" w:rsidRPr="00741473" w:rsidRDefault="00493D27" w:rsidP="00493D27">
                  <w:pPr>
                    <w:numPr>
                      <w:ilvl w:val="0"/>
                      <w:numId w:val="1"/>
                    </w:numPr>
                    <w:rPr>
                      <w:rFonts w:ascii="Century Gothic" w:hAnsi="Century Gothic"/>
                      <w:bCs/>
                      <w:sz w:val="22"/>
                      <w:szCs w:val="22"/>
                      <w:lang w:val="en-US"/>
                    </w:rPr>
                  </w:pPr>
                  <w:r w:rsidRPr="00741473">
                    <w:rPr>
                      <w:rFonts w:ascii="Century Gothic" w:hAnsi="Century Gothic"/>
                      <w:bCs/>
                      <w:sz w:val="22"/>
                      <w:szCs w:val="22"/>
                      <w:lang w:val="en-US"/>
                    </w:rPr>
                    <w:t>After Tawaf Al Ifadha , all restrictions are lifted</w:t>
                  </w:r>
                </w:p>
              </w:txbxContent>
            </v:textbox>
          </v:shape>
        </w:pict>
      </w:r>
      <w:r w:rsidR="00670F5F">
        <w:rPr>
          <w:rFonts w:ascii="Century Gothic" w:hAnsi="Century Gothic"/>
          <w:b/>
          <w:bCs/>
          <w:noProof/>
          <w:sz w:val="72"/>
          <w:szCs w:val="72"/>
          <w:lang w:val="en-GB"/>
        </w:rPr>
        <w:pict>
          <v:shape id="_x0000_s1035" type="#_x0000_t202" style="position:absolute;margin-left:18pt;margin-top:263.55pt;width:189pt;height:180pt;z-index:251652096" filled="f" stroked="f" strokeweight="1.5pt">
            <v:stroke dashstyle="1 1"/>
            <v:textbox style="mso-next-textbox:#_x0000_s1035">
              <w:txbxContent>
                <w:p w:rsidR="00982545" w:rsidRPr="00741473" w:rsidRDefault="00982545" w:rsidP="00982545">
                  <w:pPr>
                    <w:jc w:val="center"/>
                    <w:rPr>
                      <w:rFonts w:ascii="Century Gothic" w:hAnsi="Century Gothic"/>
                      <w:bCs/>
                      <w:sz w:val="22"/>
                      <w:szCs w:val="22"/>
                      <w:lang w:val="en-US"/>
                    </w:rPr>
                  </w:pPr>
                  <w:r w:rsidRPr="00741473">
                    <w:rPr>
                      <w:rFonts w:ascii="Century Gothic" w:hAnsi="Century Gothic"/>
                      <w:bCs/>
                      <w:sz w:val="22"/>
                      <w:szCs w:val="22"/>
                      <w:lang w:val="en-US"/>
                    </w:rPr>
                    <w:t>6</w:t>
                  </w:r>
                </w:p>
                <w:p w:rsidR="00982545" w:rsidRPr="00741473" w:rsidRDefault="00982545" w:rsidP="00982545">
                  <w:pPr>
                    <w:jc w:val="center"/>
                    <w:rPr>
                      <w:rFonts w:ascii="Century Gothic" w:hAnsi="Century Gothic"/>
                      <w:bCs/>
                      <w:sz w:val="22"/>
                      <w:szCs w:val="22"/>
                      <w:lang w:val="en-US"/>
                    </w:rPr>
                  </w:pPr>
                  <w:r w:rsidRPr="00741473">
                    <w:rPr>
                      <w:rFonts w:ascii="Century Gothic" w:hAnsi="Century Gothic"/>
                      <w:bCs/>
                      <w:sz w:val="22"/>
                      <w:szCs w:val="22"/>
                      <w:lang w:val="en-US"/>
                    </w:rPr>
                    <w:t>PROCEED TO MINA</w:t>
                  </w:r>
                </w:p>
                <w:p w:rsidR="00982545" w:rsidRPr="006B29E7" w:rsidRDefault="00982545" w:rsidP="00982545">
                  <w:pPr>
                    <w:numPr>
                      <w:ilvl w:val="0"/>
                      <w:numId w:val="1"/>
                    </w:numPr>
                    <w:rPr>
                      <w:rFonts w:ascii="Century Gothic" w:hAnsi="Century Gothic"/>
                      <w:sz w:val="22"/>
                      <w:szCs w:val="22"/>
                      <w:lang w:val="en-US"/>
                    </w:rPr>
                  </w:pPr>
                  <w:r w:rsidRPr="006B29E7">
                    <w:rPr>
                      <w:rFonts w:ascii="Century Gothic" w:hAnsi="Century Gothic"/>
                      <w:sz w:val="22"/>
                      <w:szCs w:val="22"/>
                      <w:lang w:val="en-US"/>
                    </w:rPr>
                    <w:t>Shortly before sunrise, leave Muzdalifah for Mina. Go to Jamraat Al Aqabah and stone it with 7 pebbles</w:t>
                  </w:r>
                </w:p>
                <w:p w:rsidR="00982545" w:rsidRPr="006B29E7" w:rsidRDefault="00982545" w:rsidP="00982545">
                  <w:pPr>
                    <w:numPr>
                      <w:ilvl w:val="0"/>
                      <w:numId w:val="1"/>
                    </w:numPr>
                    <w:rPr>
                      <w:rFonts w:ascii="Century Gothic" w:hAnsi="Century Gothic"/>
                      <w:sz w:val="22"/>
                      <w:szCs w:val="22"/>
                      <w:lang w:val="en-US"/>
                    </w:rPr>
                  </w:pPr>
                  <w:r w:rsidRPr="006B29E7">
                    <w:rPr>
                      <w:rFonts w:ascii="Century Gothic" w:hAnsi="Century Gothic"/>
                      <w:sz w:val="22"/>
                      <w:szCs w:val="22"/>
                      <w:lang w:val="en-US"/>
                    </w:rPr>
                    <w:t>Slaughter your sacrifice</w:t>
                  </w:r>
                </w:p>
                <w:p w:rsidR="00982545" w:rsidRPr="006B29E7" w:rsidRDefault="00982545" w:rsidP="00982545">
                  <w:pPr>
                    <w:numPr>
                      <w:ilvl w:val="0"/>
                      <w:numId w:val="1"/>
                    </w:numPr>
                    <w:rPr>
                      <w:rFonts w:ascii="Century Gothic" w:hAnsi="Century Gothic"/>
                      <w:sz w:val="22"/>
                      <w:szCs w:val="22"/>
                      <w:lang w:val="en-US"/>
                    </w:rPr>
                  </w:pPr>
                  <w:r w:rsidRPr="006B29E7">
                    <w:rPr>
                      <w:rFonts w:ascii="Century Gothic" w:hAnsi="Century Gothic"/>
                      <w:sz w:val="22"/>
                      <w:szCs w:val="22"/>
                      <w:lang w:val="en-US"/>
                    </w:rPr>
                    <w:t>Shave your head or trim hair</w:t>
                  </w:r>
                </w:p>
                <w:p w:rsidR="00982545" w:rsidRPr="006B29E7" w:rsidRDefault="00982545" w:rsidP="00982545">
                  <w:pPr>
                    <w:numPr>
                      <w:ilvl w:val="0"/>
                      <w:numId w:val="1"/>
                    </w:numPr>
                    <w:rPr>
                      <w:rFonts w:ascii="Century Gothic" w:hAnsi="Century Gothic"/>
                      <w:sz w:val="22"/>
                      <w:szCs w:val="22"/>
                      <w:lang w:val="en-US"/>
                    </w:rPr>
                  </w:pPr>
                  <w:r w:rsidRPr="006B29E7">
                    <w:rPr>
                      <w:rFonts w:ascii="Century Gothic" w:hAnsi="Century Gothic"/>
                      <w:sz w:val="22"/>
                      <w:szCs w:val="22"/>
                      <w:lang w:val="en-US"/>
                    </w:rPr>
                    <w:t>Take off Ihram garments</w:t>
                  </w:r>
                </w:p>
                <w:p w:rsidR="00982545" w:rsidRPr="006B29E7" w:rsidRDefault="00982545" w:rsidP="00982545">
                  <w:pPr>
                    <w:numPr>
                      <w:ilvl w:val="0"/>
                      <w:numId w:val="1"/>
                    </w:numPr>
                    <w:rPr>
                      <w:rFonts w:ascii="Century Gothic" w:hAnsi="Century Gothic"/>
                      <w:sz w:val="22"/>
                      <w:szCs w:val="22"/>
                      <w:lang w:val="en-US"/>
                    </w:rPr>
                  </w:pPr>
                  <w:r w:rsidRPr="006B29E7">
                    <w:rPr>
                      <w:rFonts w:ascii="Century Gothic" w:hAnsi="Century Gothic"/>
                      <w:sz w:val="22"/>
                      <w:szCs w:val="22"/>
                      <w:lang w:val="en-US"/>
                    </w:rPr>
                    <w:t>All Ihram restrictions are lifted</w:t>
                  </w:r>
                </w:p>
              </w:txbxContent>
            </v:textbox>
          </v:shape>
        </w:pict>
      </w:r>
    </w:p>
    <w:sectPr w:rsidR="00A77456" w:rsidSect="00493D27">
      <w:pgSz w:w="16838" w:h="11906" w:orient="landscape"/>
      <w:pgMar w:top="720" w:right="1440" w:bottom="1797"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92021"/>
    <w:multiLevelType w:val="hybridMultilevel"/>
    <w:tmpl w:val="A8B82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562"/>
    <w:rsid w:val="00031A8E"/>
    <w:rsid w:val="000A3A36"/>
    <w:rsid w:val="001337F4"/>
    <w:rsid w:val="00160562"/>
    <w:rsid w:val="00185542"/>
    <w:rsid w:val="001863B2"/>
    <w:rsid w:val="001C5036"/>
    <w:rsid w:val="002204AC"/>
    <w:rsid w:val="00236265"/>
    <w:rsid w:val="0026679A"/>
    <w:rsid w:val="002F1B98"/>
    <w:rsid w:val="002F6188"/>
    <w:rsid w:val="00364CB6"/>
    <w:rsid w:val="004062C3"/>
    <w:rsid w:val="00493D27"/>
    <w:rsid w:val="00511EDA"/>
    <w:rsid w:val="005372F0"/>
    <w:rsid w:val="005412ED"/>
    <w:rsid w:val="00552ACD"/>
    <w:rsid w:val="00557BEB"/>
    <w:rsid w:val="005C2303"/>
    <w:rsid w:val="005E07D1"/>
    <w:rsid w:val="0067096C"/>
    <w:rsid w:val="00670F5F"/>
    <w:rsid w:val="006B29E7"/>
    <w:rsid w:val="00741473"/>
    <w:rsid w:val="00765AA2"/>
    <w:rsid w:val="007A159E"/>
    <w:rsid w:val="007E617C"/>
    <w:rsid w:val="00852107"/>
    <w:rsid w:val="009505A5"/>
    <w:rsid w:val="00982545"/>
    <w:rsid w:val="00983E20"/>
    <w:rsid w:val="009870F0"/>
    <w:rsid w:val="009D05CB"/>
    <w:rsid w:val="00A0598C"/>
    <w:rsid w:val="00A40221"/>
    <w:rsid w:val="00A77456"/>
    <w:rsid w:val="00B20DC8"/>
    <w:rsid w:val="00B615BB"/>
    <w:rsid w:val="00BB789E"/>
    <w:rsid w:val="00C07DC7"/>
    <w:rsid w:val="00CA4C34"/>
    <w:rsid w:val="00D2136E"/>
    <w:rsid w:val="00D945D5"/>
    <w:rsid w:val="00DB303B"/>
    <w:rsid w:val="00DD7CEA"/>
    <w:rsid w:val="00DE0AE1"/>
    <w:rsid w:val="00E02D3A"/>
    <w:rsid w:val="00E91B88"/>
    <w:rsid w:val="00E93FD1"/>
    <w:rsid w:val="00F03C00"/>
    <w:rsid w:val="00F54D59"/>
    <w:rsid w:val="00F65DAA"/>
    <w:rsid w:val="00F96D7A"/>
    <w:rsid w:val="00FC10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15:chartTrackingRefBased/>
  <w15:docId w15:val="{2A45DF1D-E29B-4089-B2B1-E5296865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562"/>
    <w:rPr>
      <w:sz w:val="24"/>
      <w:szCs w:val="24"/>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Contemporary">
    <w:name w:val="Table Contemporary"/>
    <w:basedOn w:val="TableNormal"/>
    <w:rsid w:val="00CA4C3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185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http://farm2.static.flickr.com/1222/737315970_4755dff1c0.jpg?v=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102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Hajj at a glance</vt:lpstr>
    </vt:vector>
  </TitlesOfParts>
  <Company> </Company>
  <LinksUpToDate>false</LinksUpToDate>
  <CharactersWithSpaces>117</CharactersWithSpaces>
  <SharedDoc>false</SharedDoc>
  <HLinks>
    <vt:vector size="6" baseType="variant">
      <vt:variant>
        <vt:i4>7602246</vt:i4>
      </vt:variant>
      <vt:variant>
        <vt:i4>-1</vt:i4>
      </vt:variant>
      <vt:variant>
        <vt:i4>1051</vt:i4>
      </vt:variant>
      <vt:variant>
        <vt:i4>1</vt:i4>
      </vt:variant>
      <vt:variant>
        <vt:lpwstr>http://farm2.static.flickr.com/1222/737315970_4755dff1c0.jpg?v=0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Hajj at a glance</dc:title>
  <dc:subject/>
  <dc:creator>Qudsia Sayed</dc:creator>
  <cp:keywords/>
  <dc:description/>
  <cp:lastModifiedBy>Anise Patel</cp:lastModifiedBy>
  <cp:revision>2</cp:revision>
  <cp:lastPrinted>2008-11-27T16:34:00Z</cp:lastPrinted>
  <dcterms:created xsi:type="dcterms:W3CDTF">2013-10-04T03:21:00Z</dcterms:created>
  <dcterms:modified xsi:type="dcterms:W3CDTF">2013-10-04T03:21:00Z</dcterms:modified>
</cp:coreProperties>
</file>